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A75" w:rsidRPr="00EF6A68" w:rsidRDefault="006B4A75" w:rsidP="00BB3A87">
      <w:pPr>
        <w:jc w:val="center"/>
        <w:rPr>
          <w:rFonts w:ascii="Arial" w:hAnsi="Arial" w:cs="Arial"/>
          <w:b/>
          <w:bCs/>
          <w:color w:val="0000FF"/>
          <w:sz w:val="52"/>
        </w:rPr>
      </w:pPr>
      <w:r w:rsidRPr="00EF6A68">
        <w:rPr>
          <w:rFonts w:ascii="Arial" w:hAnsi="Arial" w:cs="Arial"/>
          <w:b/>
          <w:bCs/>
          <w:color w:val="0000FF"/>
          <w:sz w:val="52"/>
        </w:rPr>
        <w:t>REPORT</w:t>
      </w:r>
    </w:p>
    <w:p w:rsidR="006B4A75" w:rsidRPr="00EF6A68" w:rsidRDefault="006B4A75" w:rsidP="00BB3A87">
      <w:pPr>
        <w:rPr>
          <w:rFonts w:ascii="Arial" w:hAnsi="Arial" w:cs="Arial"/>
        </w:rPr>
      </w:pPr>
    </w:p>
    <w:p w:rsidR="006B4A75" w:rsidRPr="00EF6A68" w:rsidRDefault="006B4A75" w:rsidP="00BB3A87">
      <w:pPr>
        <w:rPr>
          <w:rFonts w:ascii="Arial" w:hAnsi="Arial" w:cs="Arial"/>
          <w:sz w:val="36"/>
        </w:rPr>
      </w:pPr>
    </w:p>
    <w:p w:rsidR="006B4A75" w:rsidRPr="00EF6A68" w:rsidRDefault="006B4A75" w:rsidP="00BB3A87">
      <w:pPr>
        <w:jc w:val="center"/>
        <w:rPr>
          <w:rFonts w:ascii="Arial" w:hAnsi="Arial" w:cs="Arial"/>
          <w:b/>
          <w:bCs/>
          <w:color w:val="2CA242"/>
          <w:w w:val="80"/>
          <w:sz w:val="56"/>
        </w:rPr>
      </w:pPr>
      <w:r w:rsidRPr="00EF6A68">
        <w:rPr>
          <w:rFonts w:ascii="Arial" w:hAnsi="Arial" w:cs="Arial"/>
          <w:b/>
          <w:bCs/>
          <w:color w:val="2CA242"/>
          <w:w w:val="80"/>
          <w:sz w:val="56"/>
        </w:rPr>
        <w:t xml:space="preserve">Observance of </w:t>
      </w:r>
    </w:p>
    <w:p w:rsidR="006B4A75" w:rsidRPr="00EF6A68" w:rsidRDefault="006B4A75" w:rsidP="00BB3A87">
      <w:pPr>
        <w:jc w:val="center"/>
        <w:rPr>
          <w:rFonts w:ascii="Arial" w:hAnsi="Arial" w:cs="Arial"/>
          <w:b/>
          <w:bCs/>
          <w:color w:val="2CA242"/>
          <w:w w:val="80"/>
          <w:sz w:val="40"/>
        </w:rPr>
      </w:pPr>
      <w:r w:rsidRPr="00EF6A68">
        <w:rPr>
          <w:rFonts w:ascii="Arial" w:hAnsi="Arial" w:cs="Arial"/>
          <w:b/>
          <w:bCs/>
          <w:color w:val="2CA242"/>
          <w:w w:val="80"/>
          <w:sz w:val="56"/>
        </w:rPr>
        <w:t>“World Salt Awareness Week”</w:t>
      </w:r>
    </w:p>
    <w:p w:rsidR="006B4A75" w:rsidRPr="00EF6A68" w:rsidRDefault="006B4A75" w:rsidP="00BB3A87">
      <w:pPr>
        <w:rPr>
          <w:rFonts w:ascii="Arial" w:hAnsi="Arial" w:cs="Arial"/>
          <w:sz w:val="14"/>
        </w:rPr>
      </w:pPr>
    </w:p>
    <w:p w:rsidR="006B4A75" w:rsidRPr="00EF6A68" w:rsidRDefault="006B4A75" w:rsidP="00BB3A87">
      <w:pPr>
        <w:rPr>
          <w:rFonts w:ascii="Arial" w:hAnsi="Arial" w:cs="Arial"/>
        </w:rPr>
      </w:pPr>
    </w:p>
    <w:p w:rsidR="006B4A75" w:rsidRPr="00EF6A68" w:rsidRDefault="006B4A75" w:rsidP="00085716">
      <w:pPr>
        <w:jc w:val="center"/>
        <w:rPr>
          <w:rFonts w:ascii="Arial" w:hAnsi="Arial" w:cs="Arial"/>
          <w:b/>
          <w:color w:val="E86E0A"/>
          <w:sz w:val="32"/>
          <w:szCs w:val="32"/>
        </w:rPr>
      </w:pPr>
      <w:r w:rsidRPr="00EF6A68">
        <w:rPr>
          <w:rFonts w:ascii="Arial" w:hAnsi="Arial" w:cs="Arial"/>
          <w:b/>
          <w:color w:val="E86E0A"/>
          <w:sz w:val="32"/>
          <w:szCs w:val="32"/>
        </w:rPr>
        <w:t>2 – 8 February 2009</w:t>
      </w:r>
    </w:p>
    <w:p w:rsidR="006B4A75" w:rsidRPr="00EF6A68" w:rsidRDefault="006B4A75" w:rsidP="00BB3A87">
      <w:pPr>
        <w:rPr>
          <w:rFonts w:ascii="Arial" w:hAnsi="Arial" w:cs="Arial"/>
          <w:sz w:val="44"/>
        </w:rPr>
      </w:pPr>
    </w:p>
    <w:p w:rsidR="006B4A75" w:rsidRPr="00EF6A68" w:rsidRDefault="006B4A75" w:rsidP="00085716">
      <w:pPr>
        <w:jc w:val="center"/>
        <w:rPr>
          <w:rFonts w:ascii="Arial" w:hAnsi="Arial" w:cs="Arial"/>
        </w:rPr>
      </w:pPr>
      <w:r w:rsidRPr="00EF6A68">
        <w:rPr>
          <w:rFonts w:ascii="Arial" w:hAnsi="Arial" w:cs="Arial"/>
        </w:rPr>
        <w:t>by</w:t>
      </w:r>
    </w:p>
    <w:p w:rsidR="006B4A75" w:rsidRPr="00EF6A68" w:rsidRDefault="006B4A75" w:rsidP="00085716">
      <w:pPr>
        <w:jc w:val="center"/>
        <w:rPr>
          <w:rFonts w:ascii="Arial" w:hAnsi="Arial" w:cs="Arial"/>
        </w:rPr>
      </w:pPr>
    </w:p>
    <w:p w:rsidR="006B4A75" w:rsidRPr="00EF6A68" w:rsidRDefault="006B4A75" w:rsidP="00085716">
      <w:pPr>
        <w:jc w:val="center"/>
        <w:rPr>
          <w:rFonts w:ascii="Arial" w:hAnsi="Arial" w:cs="Arial"/>
          <w:b/>
          <w:color w:val="000000"/>
          <w:sz w:val="40"/>
          <w:szCs w:val="40"/>
        </w:rPr>
      </w:pPr>
      <w:r w:rsidRPr="00EF6A68">
        <w:rPr>
          <w:rFonts w:ascii="Arial" w:hAnsi="Arial" w:cs="Arial"/>
          <w:b/>
          <w:color w:val="000000"/>
          <w:sz w:val="40"/>
          <w:szCs w:val="40"/>
        </w:rPr>
        <w:t xml:space="preserve">Hypertension Committee of National Heart Foundation of </w:t>
      </w:r>
      <w:smartTag w:uri="urn:schemas-microsoft-com:office:smarttags" w:element="place">
        <w:smartTag w:uri="urn:schemas-microsoft-com:office:smarttags" w:element="country-region">
          <w:r w:rsidRPr="00EF6A68">
            <w:rPr>
              <w:rFonts w:ascii="Arial" w:hAnsi="Arial" w:cs="Arial"/>
              <w:b/>
              <w:color w:val="000000"/>
              <w:sz w:val="40"/>
              <w:szCs w:val="40"/>
            </w:rPr>
            <w:t>Bangladesh</w:t>
          </w:r>
        </w:smartTag>
      </w:smartTag>
    </w:p>
    <w:p w:rsidR="006B4A75" w:rsidRPr="00EF6A68" w:rsidRDefault="006B4A75" w:rsidP="00BB3A87">
      <w:pPr>
        <w:rPr>
          <w:rFonts w:ascii="Arial" w:hAnsi="Arial" w:cs="Arial"/>
        </w:rPr>
      </w:pPr>
    </w:p>
    <w:p w:rsidR="006B4A75" w:rsidRPr="00EF6A68" w:rsidRDefault="006B4A75" w:rsidP="0021591B">
      <w:pPr>
        <w:jc w:val="center"/>
        <w:rPr>
          <w:rFonts w:ascii="Arial" w:hAnsi="Arial" w:cs="Arial"/>
        </w:rPr>
      </w:pPr>
    </w:p>
    <w:p w:rsidR="006B4A75" w:rsidRPr="00EF6A68" w:rsidRDefault="006B4A75" w:rsidP="0021591B">
      <w:pPr>
        <w:jc w:val="center"/>
        <w:rPr>
          <w:rFonts w:ascii="Arial" w:hAnsi="Arial" w:cs="Arial"/>
          <w:sz w:val="32"/>
        </w:rPr>
      </w:pPr>
    </w:p>
    <w:p w:rsidR="006B4A75" w:rsidRPr="00EF6A68" w:rsidRDefault="006B4A75" w:rsidP="0021591B">
      <w:pPr>
        <w:jc w:val="center"/>
        <w:rPr>
          <w:rFonts w:ascii="Arial" w:hAnsi="Arial" w:cs="Arial"/>
          <w:sz w:val="32"/>
        </w:rPr>
      </w:pPr>
    </w:p>
    <w:p w:rsidR="006B4A75" w:rsidRPr="00EF6A68" w:rsidRDefault="006B4A75" w:rsidP="0021591B">
      <w:pPr>
        <w:jc w:val="center"/>
        <w:rPr>
          <w:rFonts w:ascii="Arial" w:hAnsi="Arial" w:cs="Arial"/>
          <w:sz w:val="28"/>
          <w:szCs w:val="28"/>
        </w:rPr>
      </w:pPr>
      <w:r w:rsidRPr="00EF6A68">
        <w:rPr>
          <w:rFonts w:ascii="Arial" w:hAnsi="Arial" w:cs="Arial"/>
          <w:sz w:val="28"/>
          <w:szCs w:val="28"/>
        </w:rPr>
        <w:t>Plot-7/2, Section-2, Mirpur, Dhaka-1216</w:t>
      </w:r>
    </w:p>
    <w:p w:rsidR="006B4A75" w:rsidRPr="00EF6A68" w:rsidRDefault="006B4A75" w:rsidP="0021591B">
      <w:pPr>
        <w:jc w:val="center"/>
        <w:rPr>
          <w:rFonts w:ascii="Arial" w:hAnsi="Arial" w:cs="Arial"/>
          <w:sz w:val="28"/>
          <w:szCs w:val="28"/>
        </w:rPr>
      </w:pPr>
      <w:r w:rsidRPr="00EF6A68">
        <w:rPr>
          <w:rFonts w:ascii="Arial" w:hAnsi="Arial" w:cs="Arial"/>
          <w:sz w:val="28"/>
          <w:szCs w:val="28"/>
        </w:rPr>
        <w:t>Phone: 880-2-8061314-6, 8083935-6</w:t>
      </w:r>
    </w:p>
    <w:p w:rsidR="006B4A75" w:rsidRPr="00EF6A68" w:rsidRDefault="006B4A75" w:rsidP="0021591B">
      <w:pPr>
        <w:jc w:val="center"/>
        <w:rPr>
          <w:rFonts w:ascii="Arial" w:hAnsi="Arial" w:cs="Arial"/>
          <w:sz w:val="28"/>
          <w:szCs w:val="28"/>
        </w:rPr>
      </w:pPr>
      <w:r w:rsidRPr="00EF6A68">
        <w:rPr>
          <w:rFonts w:ascii="Arial" w:hAnsi="Arial" w:cs="Arial"/>
          <w:sz w:val="28"/>
          <w:szCs w:val="28"/>
        </w:rPr>
        <w:t xml:space="preserve">E-mail: </w:t>
      </w:r>
      <w:hyperlink r:id="rId5" w:history="1">
        <w:r w:rsidRPr="00EF6A68">
          <w:rPr>
            <w:rStyle w:val="Hyperlink"/>
            <w:rFonts w:ascii="Arial" w:hAnsi="Arial" w:cs="Arial"/>
            <w:sz w:val="28"/>
            <w:szCs w:val="28"/>
          </w:rPr>
          <w:t>nhf@bdonline.com</w:t>
        </w:r>
      </w:hyperlink>
      <w:r w:rsidRPr="00EF6A68">
        <w:rPr>
          <w:rFonts w:ascii="Arial" w:hAnsi="Arial" w:cs="Arial"/>
          <w:sz w:val="28"/>
          <w:szCs w:val="28"/>
        </w:rPr>
        <w:t>, Fax: 880-2-8016694</w:t>
      </w:r>
    </w:p>
    <w:p w:rsidR="006B4A75" w:rsidRPr="00EF6A68" w:rsidRDefault="006B4A75" w:rsidP="00BB3A87">
      <w:pPr>
        <w:rPr>
          <w:rFonts w:ascii="Arial" w:hAnsi="Arial" w:cs="Arial"/>
        </w:rPr>
      </w:pPr>
    </w:p>
    <w:p w:rsidR="006B4A75" w:rsidRPr="00EF6A68" w:rsidRDefault="006B4A75" w:rsidP="00BB3A87">
      <w:pPr>
        <w:rPr>
          <w:rFonts w:ascii="Arial" w:hAnsi="Arial" w:cs="Arial"/>
        </w:rPr>
      </w:pPr>
    </w:p>
    <w:p w:rsidR="006B4A75" w:rsidRPr="00EF6A68" w:rsidRDefault="006B4A75" w:rsidP="00BB3A87">
      <w:pPr>
        <w:jc w:val="center"/>
        <w:rPr>
          <w:rFonts w:ascii="Arial" w:hAnsi="Arial" w:cs="Arial"/>
          <w:sz w:val="40"/>
        </w:rPr>
      </w:pPr>
    </w:p>
    <w:p w:rsidR="006B4A75" w:rsidRPr="00EF6A68" w:rsidRDefault="006B4A75" w:rsidP="00BB3A87">
      <w:pPr>
        <w:jc w:val="center"/>
        <w:rPr>
          <w:rFonts w:ascii="Arial" w:hAnsi="Arial" w:cs="Arial"/>
          <w:sz w:val="40"/>
        </w:rPr>
      </w:pPr>
    </w:p>
    <w:p w:rsidR="006B4A75" w:rsidRPr="00EF6A68" w:rsidRDefault="006B4A75" w:rsidP="00BB3A87">
      <w:pPr>
        <w:jc w:val="center"/>
        <w:rPr>
          <w:rFonts w:ascii="Arial" w:hAnsi="Arial" w:cs="Arial"/>
          <w:sz w:val="40"/>
        </w:rPr>
      </w:pPr>
    </w:p>
    <w:p w:rsidR="006B4A75" w:rsidRPr="00EF6A68" w:rsidRDefault="006B4A75" w:rsidP="00BB3A87">
      <w:pPr>
        <w:jc w:val="center"/>
        <w:rPr>
          <w:rFonts w:ascii="Arial" w:hAnsi="Arial" w:cs="Arial"/>
          <w:sz w:val="40"/>
        </w:rPr>
      </w:pPr>
      <w:r w:rsidRPr="00EF6A68">
        <w:rPr>
          <w:rFonts w:ascii="Arial" w:hAnsi="Arial" w:cs="Arial"/>
          <w:sz w:val="40"/>
        </w:rPr>
        <w:t>Submitted by</w:t>
      </w:r>
    </w:p>
    <w:p w:rsidR="006B4A75" w:rsidRPr="00EF6A68" w:rsidRDefault="006B4A75" w:rsidP="00BB3A87">
      <w:pPr>
        <w:jc w:val="center"/>
        <w:rPr>
          <w:rFonts w:ascii="Arial" w:hAnsi="Arial" w:cs="Arial"/>
          <w:sz w:val="40"/>
        </w:rPr>
      </w:pPr>
      <w:r w:rsidRPr="00EF6A68">
        <w:rPr>
          <w:rFonts w:ascii="Arial" w:hAnsi="Arial" w:cs="Arial"/>
          <w:sz w:val="40"/>
        </w:rPr>
        <w:t>Prof. R. K. Khandaker</w:t>
      </w:r>
    </w:p>
    <w:p w:rsidR="006B4A75" w:rsidRPr="00EF6A68" w:rsidRDefault="006B4A75" w:rsidP="00BB3A87">
      <w:pPr>
        <w:jc w:val="center"/>
        <w:rPr>
          <w:rFonts w:ascii="Arial" w:hAnsi="Arial" w:cs="Arial"/>
          <w:sz w:val="26"/>
          <w:szCs w:val="26"/>
        </w:rPr>
      </w:pPr>
      <w:r w:rsidRPr="00EF6A68">
        <w:rPr>
          <w:rFonts w:ascii="Arial" w:hAnsi="Arial" w:cs="Arial"/>
          <w:sz w:val="26"/>
          <w:szCs w:val="26"/>
        </w:rPr>
        <w:t xml:space="preserve">Vice President, National Heart Foundation of </w:t>
      </w:r>
      <w:smartTag w:uri="urn:schemas-microsoft-com:office:smarttags" w:element="place">
        <w:smartTag w:uri="urn:schemas-microsoft-com:office:smarttags" w:element="country-region">
          <w:r w:rsidRPr="00EF6A68">
            <w:rPr>
              <w:rFonts w:ascii="Arial" w:hAnsi="Arial" w:cs="Arial"/>
              <w:sz w:val="26"/>
              <w:szCs w:val="26"/>
            </w:rPr>
            <w:t>Bangladesh</w:t>
          </w:r>
        </w:smartTag>
      </w:smartTag>
    </w:p>
    <w:p w:rsidR="006B4A75" w:rsidRPr="00EF6A68" w:rsidRDefault="006B4A75" w:rsidP="00BB3A87">
      <w:pPr>
        <w:jc w:val="center"/>
        <w:rPr>
          <w:rFonts w:ascii="Arial" w:hAnsi="Arial" w:cs="Arial"/>
          <w:sz w:val="26"/>
          <w:szCs w:val="26"/>
        </w:rPr>
      </w:pPr>
      <w:r w:rsidRPr="00EF6A68">
        <w:rPr>
          <w:rFonts w:ascii="Arial" w:hAnsi="Arial" w:cs="Arial"/>
          <w:sz w:val="26"/>
          <w:szCs w:val="26"/>
        </w:rPr>
        <w:t xml:space="preserve">Chairman, Hypertension Committee of National Heart Foundation of </w:t>
      </w:r>
      <w:smartTag w:uri="urn:schemas-microsoft-com:office:smarttags" w:element="place">
        <w:smartTag w:uri="urn:schemas-microsoft-com:office:smarttags" w:element="country-region">
          <w:r w:rsidRPr="00EF6A68">
            <w:rPr>
              <w:rFonts w:ascii="Arial" w:hAnsi="Arial" w:cs="Arial"/>
              <w:sz w:val="26"/>
              <w:szCs w:val="26"/>
            </w:rPr>
            <w:t>Bangladesh</w:t>
          </w:r>
        </w:smartTag>
      </w:smartTag>
    </w:p>
    <w:p w:rsidR="006B4A75" w:rsidRPr="00EF6A68" w:rsidRDefault="006B4A75" w:rsidP="00BB3A87">
      <w:pPr>
        <w:jc w:val="center"/>
        <w:rPr>
          <w:rFonts w:ascii="Arial" w:hAnsi="Arial" w:cs="Arial"/>
          <w:sz w:val="26"/>
          <w:szCs w:val="26"/>
        </w:rPr>
      </w:pPr>
      <w:r w:rsidRPr="00EF6A68">
        <w:rPr>
          <w:rFonts w:ascii="Arial" w:hAnsi="Arial" w:cs="Arial"/>
          <w:sz w:val="26"/>
          <w:szCs w:val="26"/>
        </w:rPr>
        <w:t xml:space="preserve">Member, </w:t>
      </w:r>
      <w:smartTag w:uri="urn:schemas-microsoft-com:office:smarttags" w:element="place">
        <w:smartTag w:uri="urn:schemas-microsoft-com:office:smarttags" w:element="State">
          <w:r w:rsidRPr="00EF6A68">
            <w:rPr>
              <w:rFonts w:ascii="Arial" w:hAnsi="Arial" w:cs="Arial"/>
              <w:sz w:val="26"/>
              <w:szCs w:val="26"/>
            </w:rPr>
            <w:t>WASH</w:t>
          </w:r>
        </w:smartTag>
      </w:smartTag>
      <w:r w:rsidRPr="00EF6A68">
        <w:rPr>
          <w:rFonts w:ascii="Arial" w:hAnsi="Arial" w:cs="Arial"/>
          <w:sz w:val="26"/>
          <w:szCs w:val="26"/>
        </w:rPr>
        <w:t xml:space="preserve"> and ISH</w:t>
      </w:r>
    </w:p>
    <w:p w:rsidR="006B4A75" w:rsidRPr="00EF6A68" w:rsidRDefault="006B4A75" w:rsidP="00BB3A87">
      <w:pPr>
        <w:jc w:val="center"/>
        <w:rPr>
          <w:rFonts w:ascii="Arial" w:hAnsi="Arial" w:cs="Arial"/>
          <w:sz w:val="40"/>
        </w:rPr>
      </w:pPr>
    </w:p>
    <w:p w:rsidR="006B4A75" w:rsidRPr="00EF6A68" w:rsidRDefault="006B4A75" w:rsidP="00BB3A87">
      <w:pPr>
        <w:jc w:val="center"/>
        <w:rPr>
          <w:rFonts w:ascii="Arial" w:hAnsi="Arial" w:cs="Arial"/>
          <w:sz w:val="32"/>
        </w:rPr>
      </w:pPr>
    </w:p>
    <w:p w:rsidR="006B4A75" w:rsidRPr="00EF6A68" w:rsidRDefault="006B4A75" w:rsidP="00BB3A87">
      <w:pPr>
        <w:jc w:val="center"/>
        <w:rPr>
          <w:rFonts w:ascii="Arial" w:hAnsi="Arial" w:cs="Arial"/>
          <w:sz w:val="32"/>
        </w:rPr>
      </w:pPr>
    </w:p>
    <w:p w:rsidR="006B4A75" w:rsidRPr="00EF6A68" w:rsidRDefault="006B4A75" w:rsidP="00BB3A87">
      <w:pPr>
        <w:jc w:val="center"/>
        <w:rPr>
          <w:rFonts w:ascii="Arial" w:hAnsi="Arial" w:cs="Arial"/>
          <w:sz w:val="32"/>
        </w:rPr>
      </w:pPr>
    </w:p>
    <w:p w:rsidR="006B4A75" w:rsidRPr="00EF6A68" w:rsidRDefault="006B4A75" w:rsidP="00BB3A87">
      <w:pPr>
        <w:jc w:val="center"/>
        <w:rPr>
          <w:rFonts w:ascii="Arial" w:hAnsi="Arial" w:cs="Arial"/>
          <w:sz w:val="32"/>
        </w:rPr>
      </w:pPr>
    </w:p>
    <w:p w:rsidR="006B4A75" w:rsidRDefault="006B4A75" w:rsidP="00EF6A68">
      <w:pPr>
        <w:spacing w:line="360" w:lineRule="auto"/>
        <w:jc w:val="center"/>
        <w:rPr>
          <w:rFonts w:ascii="Arial" w:hAnsi="Arial" w:cs="Arial"/>
          <w:b/>
        </w:rPr>
      </w:pPr>
    </w:p>
    <w:p w:rsidR="006B4A75" w:rsidRDefault="006B4A75" w:rsidP="00EF6A68">
      <w:pPr>
        <w:spacing w:line="360" w:lineRule="auto"/>
        <w:jc w:val="center"/>
        <w:rPr>
          <w:rFonts w:ascii="Arial" w:hAnsi="Arial" w:cs="Arial"/>
          <w:b/>
        </w:rPr>
      </w:pPr>
    </w:p>
    <w:p w:rsidR="006B4A75" w:rsidRPr="00EF6A68" w:rsidRDefault="006B4A75" w:rsidP="00EF6A68">
      <w:pPr>
        <w:spacing w:line="360" w:lineRule="auto"/>
        <w:jc w:val="center"/>
        <w:rPr>
          <w:rFonts w:ascii="Arial" w:hAnsi="Arial" w:cs="Arial"/>
          <w:b/>
        </w:rPr>
      </w:pPr>
      <w:r w:rsidRPr="00EF6A68">
        <w:rPr>
          <w:rFonts w:ascii="Arial" w:hAnsi="Arial" w:cs="Arial"/>
          <w:b/>
        </w:rPr>
        <w:t>Observance of World Salt Awareness Week 2009 by</w:t>
      </w:r>
    </w:p>
    <w:p w:rsidR="006B4A75" w:rsidRPr="00EF6A68" w:rsidRDefault="006B4A75" w:rsidP="00AF29E1">
      <w:pPr>
        <w:pStyle w:val="BodyText"/>
        <w:tabs>
          <w:tab w:val="left" w:pos="360"/>
          <w:tab w:val="left" w:pos="2880"/>
          <w:tab w:val="left" w:pos="3078"/>
        </w:tabs>
        <w:spacing w:line="18" w:lineRule="atLeast"/>
        <w:jc w:val="center"/>
        <w:rPr>
          <w:rFonts w:ascii="Arial" w:hAnsi="Arial" w:cs="Arial"/>
          <w:b/>
          <w:sz w:val="8"/>
        </w:rPr>
      </w:pPr>
    </w:p>
    <w:p w:rsidR="006B4A75" w:rsidRPr="00EF6A68" w:rsidRDefault="006B4A75" w:rsidP="00AF29E1">
      <w:pPr>
        <w:spacing w:line="360" w:lineRule="auto"/>
        <w:jc w:val="center"/>
        <w:rPr>
          <w:rFonts w:ascii="Arial" w:hAnsi="Arial" w:cs="Arial"/>
          <w:b/>
        </w:rPr>
      </w:pPr>
      <w:r w:rsidRPr="00EF6A68">
        <w:rPr>
          <w:rFonts w:ascii="Arial" w:hAnsi="Arial" w:cs="Arial"/>
          <w:b/>
        </w:rPr>
        <w:t xml:space="preserve">Hypertension Committee of National Heart Foundation of </w:t>
      </w:r>
      <w:smartTag w:uri="urn:schemas-microsoft-com:office:smarttags" w:element="place">
        <w:smartTag w:uri="urn:schemas-microsoft-com:office:smarttags" w:element="country-region">
          <w:r w:rsidRPr="00EF6A68">
            <w:rPr>
              <w:rFonts w:ascii="Arial" w:hAnsi="Arial" w:cs="Arial"/>
              <w:b/>
            </w:rPr>
            <w:t>Bangladesh</w:t>
          </w:r>
        </w:smartTag>
      </w:smartTag>
    </w:p>
    <w:p w:rsidR="006B4A75" w:rsidRPr="00EF6A68" w:rsidRDefault="006B4A75" w:rsidP="00BB3A87">
      <w:pPr>
        <w:spacing w:line="360" w:lineRule="auto"/>
        <w:jc w:val="center"/>
        <w:rPr>
          <w:rFonts w:ascii="Arial" w:hAnsi="Arial" w:cs="Arial"/>
          <w:b/>
          <w:u w:val="single"/>
        </w:rPr>
      </w:pPr>
    </w:p>
    <w:p w:rsidR="006B4A75" w:rsidRPr="00EF6A68" w:rsidRDefault="006B4A75" w:rsidP="00BB3A87">
      <w:pPr>
        <w:pStyle w:val="BodyText2"/>
        <w:rPr>
          <w:rFonts w:ascii="Arial" w:hAnsi="Arial" w:cs="Arial"/>
          <w:b/>
          <w:u w:val="single"/>
        </w:rPr>
      </w:pPr>
      <w:r w:rsidRPr="00EF6A68">
        <w:rPr>
          <w:rFonts w:ascii="Arial" w:hAnsi="Arial" w:cs="Arial"/>
        </w:rPr>
        <w:t>Hypertension Committee of National Heart Foundation of Bangladesh observed the World Salt Awareness Week (WSAW 09) from 2 - 8 February 2009 in a befitting manner as a part of worldwide observance by World Action on Salt and Health (</w:t>
      </w:r>
      <w:r w:rsidRPr="00EF6A68">
        <w:rPr>
          <w:rFonts w:ascii="Arial" w:hAnsi="Arial" w:cs="Arial"/>
          <w:szCs w:val="22"/>
        </w:rPr>
        <w:t xml:space="preserve">WASH) </w:t>
      </w:r>
      <w:r w:rsidRPr="00EF6A68">
        <w:rPr>
          <w:rStyle w:val="v12texto1"/>
          <w:rFonts w:ascii="Arial" w:hAnsi="Arial" w:cs="Arial"/>
          <w:color w:val="000000"/>
          <w:sz w:val="22"/>
          <w:szCs w:val="22"/>
        </w:rPr>
        <w:t>focusing on salt in food eaten out of the home aiming to raise awareness that foods in restaurants, takeaways, fast foods, street food, canteen food etc can contain a lot of hidden salt.</w:t>
      </w:r>
      <w:r w:rsidRPr="00EF6A68">
        <w:rPr>
          <w:rFonts w:ascii="Arial" w:hAnsi="Arial" w:cs="Arial"/>
          <w:szCs w:val="22"/>
        </w:rPr>
        <w:t xml:space="preserve"> This year’s theme was “</w:t>
      </w:r>
      <w:r w:rsidRPr="00EF6A68">
        <w:rPr>
          <w:rFonts w:ascii="Arial" w:hAnsi="Arial" w:cs="Arial"/>
          <w:b/>
          <w:szCs w:val="22"/>
        </w:rPr>
        <w:t>Salt and Eating Out</w:t>
      </w:r>
      <w:r w:rsidRPr="00EF6A68">
        <w:rPr>
          <w:rFonts w:ascii="Arial" w:hAnsi="Arial" w:cs="Arial"/>
          <w:szCs w:val="22"/>
        </w:rPr>
        <w:t>”. Observation</w:t>
      </w:r>
      <w:r w:rsidRPr="00EF6A68">
        <w:rPr>
          <w:rFonts w:ascii="Arial" w:hAnsi="Arial" w:cs="Arial"/>
        </w:rPr>
        <w:t xml:space="preserve"> of WSAW 2009 included a press conference held on 3 February 2009, round table meeting on Salt &amp; Health, and discussion program regarding significance of WSAW 2009 on national radio and televisions. A poster and a brochure on ill effects of high consumption of salt on health and advices on how to take less salt were also published and distributed all over the country. </w:t>
      </w:r>
    </w:p>
    <w:p w:rsidR="006B4A75" w:rsidRPr="00EF6A68" w:rsidRDefault="006B4A75" w:rsidP="00BB3A87">
      <w:pPr>
        <w:spacing w:after="120" w:line="360" w:lineRule="auto"/>
        <w:ind w:right="-143"/>
        <w:jc w:val="both"/>
        <w:rPr>
          <w:rFonts w:ascii="Arial" w:hAnsi="Arial" w:cs="Arial"/>
          <w:sz w:val="12"/>
        </w:rPr>
      </w:pPr>
    </w:p>
    <w:p w:rsidR="006B4A75" w:rsidRPr="00EF6A68" w:rsidRDefault="006B4A75" w:rsidP="00BB3A87">
      <w:pPr>
        <w:pStyle w:val="Title"/>
        <w:tabs>
          <w:tab w:val="left" w:pos="360"/>
        </w:tabs>
        <w:spacing w:line="360" w:lineRule="auto"/>
        <w:jc w:val="both"/>
        <w:rPr>
          <w:rStyle w:val="v12texto1"/>
          <w:rFonts w:ascii="Arial" w:hAnsi="Arial" w:cs="Arial"/>
          <w:color w:val="000000"/>
          <w:sz w:val="22"/>
          <w:szCs w:val="22"/>
        </w:rPr>
      </w:pPr>
      <w:r w:rsidRPr="00EF6A68">
        <w:rPr>
          <w:rStyle w:val="v12texto1"/>
          <w:rFonts w:ascii="Arial" w:hAnsi="Arial" w:cs="Arial"/>
          <w:b w:val="0"/>
          <w:color w:val="000000"/>
          <w:sz w:val="22"/>
          <w:szCs w:val="22"/>
        </w:rPr>
        <w:t xml:space="preserve">1. </w:t>
      </w:r>
      <w:r w:rsidRPr="00EF6A68">
        <w:rPr>
          <w:rStyle w:val="v12texto1"/>
          <w:rFonts w:ascii="Arial" w:hAnsi="Arial" w:cs="Arial"/>
          <w:b w:val="0"/>
          <w:color w:val="000000"/>
          <w:sz w:val="22"/>
          <w:szCs w:val="22"/>
        </w:rPr>
        <w:tab/>
      </w:r>
      <w:r w:rsidRPr="00EF6A68">
        <w:rPr>
          <w:rStyle w:val="v12texto1"/>
          <w:rFonts w:ascii="Arial" w:hAnsi="Arial" w:cs="Arial"/>
          <w:bCs w:val="0"/>
          <w:color w:val="000000"/>
          <w:sz w:val="22"/>
          <w:szCs w:val="22"/>
          <w:u w:val="single"/>
        </w:rPr>
        <w:t>Press Conference</w:t>
      </w:r>
      <w:r w:rsidRPr="00EF6A68">
        <w:rPr>
          <w:rStyle w:val="v12texto1"/>
          <w:rFonts w:ascii="Arial" w:hAnsi="Arial" w:cs="Arial"/>
          <w:color w:val="000000"/>
          <w:sz w:val="22"/>
          <w:szCs w:val="22"/>
        </w:rPr>
        <w:t>:</w:t>
      </w:r>
    </w:p>
    <w:p w:rsidR="006B4A75" w:rsidRPr="00EF6A68" w:rsidRDefault="006B4A75" w:rsidP="00BB3A87">
      <w:pPr>
        <w:pStyle w:val="Title"/>
        <w:tabs>
          <w:tab w:val="left" w:pos="360"/>
        </w:tabs>
        <w:spacing w:line="360" w:lineRule="auto"/>
        <w:jc w:val="both"/>
        <w:rPr>
          <w:rStyle w:val="v12texto1"/>
          <w:rFonts w:ascii="Arial" w:hAnsi="Arial" w:cs="Arial"/>
          <w:b w:val="0"/>
          <w:bCs w:val="0"/>
          <w:color w:val="000000"/>
          <w:sz w:val="14"/>
          <w:szCs w:val="22"/>
        </w:rPr>
      </w:pPr>
      <w:r w:rsidRPr="00EF6A68">
        <w:rPr>
          <w:rStyle w:val="v12texto1"/>
          <w:rFonts w:ascii="Arial" w:hAnsi="Arial" w:cs="Arial"/>
          <w:b w:val="0"/>
          <w:bCs w:val="0"/>
          <w:color w:val="000000"/>
          <w:sz w:val="22"/>
          <w:szCs w:val="22"/>
        </w:rPr>
        <w:t xml:space="preserve">A meeting with the editors of local newspapers and reporters from different electronic media was held in the conference room of National Press Club on February 3, 2009 to increase the mass awareness. Eminent cardiologists, physicians and public health specialists attended the conference. Prof. R. K. Khandaker, Chairman Hypertension Committee of National Heart Foundation of Bangladesh and Member, World Action on Salt and Health (WASH), highlighted the ill effects of increased consumption of salt on health and described the dreadful consequences of increased trend of eating out to emphasize this year’s theme. He also briefed the salt content of these fast foods, restaurant and processed food items which is several times higher according to different surveys and WHO recommendation. Dr. Sohel Reza Choudhury, a WHO representative, stressed on the control of  risk factors for the causation of chronic diseases, specially on hypertension which can be decrease by reducing excess salt intake. He put forward the example of Japanese people, where the mortality rate due to stroke was 10 times higher 40-50 years back, as they used to consume 15-18 gm salt per day and they also used to preserve the food with salt. After that they took policies and created awareness among people; as a result the average salt consumption came down to 10 gm per day now a day which decreased the death rate to 80 percent due to stroke since 1960. He also advised on cutting out the table salt and discontinuing taking extra salt in sautéed form. Prof. KMHS Sirajul Haque, Secretary General of Hypertension Committee of National Heart Foundation of Bangladesh, pointed out that lifestyle modifications and home control can decrease the rate and prevent the diseases related to increased intake of salt. Secretary General of National Heart Foundation of Bangladesh, National Prof. Brig. (Rtd.) Abdul Malik, thanked all the media personnel and drew attention to spread the message towards the general population not to take salt in excess. He also underscored the need for reducing salt intake to possess a good health and to prevent the complications of hypertension. He also quoted that thousands miles journey start with a single step. The press conference came to an end after a question &amp; answer session with the journalists. </w:t>
      </w:r>
    </w:p>
    <w:p w:rsidR="006B4A75" w:rsidRPr="00EF6A68" w:rsidRDefault="006B4A75" w:rsidP="00BB3A87">
      <w:pPr>
        <w:pStyle w:val="Title"/>
        <w:tabs>
          <w:tab w:val="left" w:pos="360"/>
        </w:tabs>
        <w:ind w:left="360"/>
        <w:jc w:val="both"/>
        <w:rPr>
          <w:rStyle w:val="v12texto1"/>
          <w:rFonts w:ascii="Arial" w:hAnsi="Arial" w:cs="Arial"/>
          <w:b w:val="0"/>
          <w:color w:val="000000"/>
          <w:sz w:val="22"/>
          <w:szCs w:val="22"/>
        </w:rPr>
      </w:pPr>
    </w:p>
    <w:p w:rsidR="006B4A75" w:rsidRPr="00EF6A68" w:rsidRDefault="006B4A75" w:rsidP="00493F27">
      <w:pPr>
        <w:pStyle w:val="Title"/>
        <w:tabs>
          <w:tab w:val="left" w:pos="360"/>
        </w:tabs>
        <w:ind w:left="360"/>
        <w:jc w:val="right"/>
        <w:rPr>
          <w:rStyle w:val="v12texto1"/>
          <w:rFonts w:ascii="Arial" w:hAnsi="Arial" w:cs="Arial"/>
          <w:b w:val="0"/>
          <w:color w:val="000000"/>
          <w:sz w:val="22"/>
          <w:szCs w:val="22"/>
        </w:rPr>
      </w:pPr>
      <w:r>
        <w:rPr>
          <w:noProof/>
          <w:lang w:val="en-GB" w:eastAsia="en-GB"/>
        </w:rPr>
        <w:pict>
          <v:rect id="_x0000_s1026" style="position:absolute;left:0;text-align:left;margin-left:-80.25pt;margin-top:132.5pt;width:251.25pt;height:16.95pt;z-index:-251660288"/>
        </w:pict>
      </w: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0;text-align:left;margin-left:0;margin-top:0;width:180pt;height:119.7pt;z-index:251655168;visibility:visible;mso-position-horizontal:left;mso-position-vertical:top">
            <v:imagedata r:id="rId6" o:title=""/>
            <w10:wrap type="square"/>
          </v:shape>
        </w:pict>
      </w:r>
      <w:r w:rsidRPr="004274EE">
        <w:rPr>
          <w:rStyle w:val="v12texto1"/>
          <w:rFonts w:ascii="Arial" w:hAnsi="Arial" w:cs="Arial"/>
          <w:b w:val="0"/>
          <w:noProof/>
          <w:color w:val="000000"/>
          <w:sz w:val="22"/>
          <w:szCs w:val="22"/>
          <w:lang w:val="en-GB" w:eastAsia="en-GB"/>
        </w:rPr>
        <w:pict>
          <v:shape id="Picture 3" o:spid="_x0000_i1025" type="#_x0000_t75" style="width:180pt;height:120.75pt;visibility:visible">
            <v:imagedata r:id="rId7" o:title=""/>
          </v:shape>
        </w:pict>
      </w:r>
      <w:r w:rsidRPr="00EF6A68">
        <w:rPr>
          <w:rStyle w:val="v12texto1"/>
          <w:rFonts w:ascii="Arial" w:hAnsi="Arial" w:cs="Arial"/>
          <w:b w:val="0"/>
          <w:color w:val="000000"/>
          <w:sz w:val="22"/>
          <w:szCs w:val="22"/>
        </w:rPr>
        <w:br w:type="textWrapping" w:clear="all"/>
      </w:r>
    </w:p>
    <w:p w:rsidR="006B4A75" w:rsidRPr="00EF6A68" w:rsidRDefault="006B4A75" w:rsidP="00BB3A87">
      <w:pPr>
        <w:pStyle w:val="Title"/>
        <w:tabs>
          <w:tab w:val="left" w:pos="360"/>
        </w:tabs>
        <w:ind w:left="360"/>
        <w:jc w:val="both"/>
        <w:rPr>
          <w:rStyle w:val="v12texto1"/>
          <w:rFonts w:ascii="Arial" w:hAnsi="Arial" w:cs="Arial"/>
          <w:color w:val="000000"/>
          <w:sz w:val="22"/>
          <w:szCs w:val="22"/>
        </w:rPr>
      </w:pPr>
      <w:r w:rsidRPr="00EF6A68">
        <w:rPr>
          <w:rStyle w:val="v12texto1"/>
          <w:rFonts w:ascii="Arial" w:hAnsi="Arial" w:cs="Arial"/>
          <w:b w:val="0"/>
          <w:color w:val="000000"/>
          <w:sz w:val="22"/>
          <w:szCs w:val="22"/>
        </w:rPr>
        <w:t xml:space="preserve">                                      </w:t>
      </w:r>
      <w:r w:rsidRPr="00EF6A68">
        <w:rPr>
          <w:rStyle w:val="v12texto1"/>
          <w:rFonts w:ascii="Arial" w:hAnsi="Arial" w:cs="Arial"/>
          <w:color w:val="000000"/>
          <w:sz w:val="22"/>
          <w:szCs w:val="22"/>
        </w:rPr>
        <w:t>Press Conference on the eve of WSAW 2009</w:t>
      </w:r>
    </w:p>
    <w:p w:rsidR="006B4A75" w:rsidRPr="00EF6A68" w:rsidRDefault="006B4A75" w:rsidP="00BB3A87">
      <w:pPr>
        <w:pStyle w:val="Title"/>
        <w:tabs>
          <w:tab w:val="left" w:pos="360"/>
        </w:tabs>
        <w:ind w:left="360"/>
        <w:jc w:val="both"/>
        <w:rPr>
          <w:rStyle w:val="v12texto1"/>
          <w:rFonts w:ascii="Arial" w:hAnsi="Arial" w:cs="Arial"/>
          <w:color w:val="000000"/>
          <w:sz w:val="22"/>
          <w:szCs w:val="22"/>
        </w:rPr>
      </w:pPr>
    </w:p>
    <w:p w:rsidR="006B4A75" w:rsidRPr="00EF6A68" w:rsidRDefault="006B4A75" w:rsidP="00BB3A87">
      <w:pPr>
        <w:pStyle w:val="Title"/>
        <w:tabs>
          <w:tab w:val="left" w:pos="360"/>
        </w:tabs>
        <w:jc w:val="both"/>
        <w:rPr>
          <w:rStyle w:val="v12texto1"/>
          <w:rFonts w:ascii="Arial" w:hAnsi="Arial" w:cs="Arial"/>
          <w:b w:val="0"/>
          <w:color w:val="000000"/>
          <w:sz w:val="20"/>
          <w:szCs w:val="22"/>
        </w:rPr>
      </w:pPr>
    </w:p>
    <w:p w:rsidR="006B4A75" w:rsidRPr="00EF6A68" w:rsidRDefault="006B4A75" w:rsidP="00BB3A87">
      <w:pPr>
        <w:pStyle w:val="Title"/>
        <w:tabs>
          <w:tab w:val="left" w:pos="360"/>
        </w:tabs>
        <w:spacing w:line="360" w:lineRule="auto"/>
        <w:jc w:val="both"/>
        <w:rPr>
          <w:rStyle w:val="v12texto1"/>
          <w:rFonts w:ascii="Arial" w:hAnsi="Arial" w:cs="Arial"/>
          <w:b w:val="0"/>
          <w:color w:val="000000"/>
          <w:sz w:val="22"/>
          <w:szCs w:val="22"/>
        </w:rPr>
      </w:pPr>
      <w:r w:rsidRPr="00EF6A68">
        <w:rPr>
          <w:rStyle w:val="v12texto1"/>
          <w:rFonts w:ascii="Arial" w:hAnsi="Arial" w:cs="Arial"/>
          <w:b w:val="0"/>
          <w:color w:val="000000"/>
          <w:sz w:val="22"/>
          <w:szCs w:val="22"/>
        </w:rPr>
        <w:t xml:space="preserve">2. </w:t>
      </w:r>
      <w:r w:rsidRPr="00EF6A68">
        <w:rPr>
          <w:rStyle w:val="v12texto1"/>
          <w:rFonts w:ascii="Arial" w:hAnsi="Arial" w:cs="Arial"/>
          <w:b w:val="0"/>
          <w:color w:val="000000"/>
          <w:sz w:val="22"/>
          <w:szCs w:val="22"/>
        </w:rPr>
        <w:tab/>
      </w:r>
      <w:r w:rsidRPr="00EF6A68">
        <w:rPr>
          <w:rStyle w:val="v12texto1"/>
          <w:rFonts w:ascii="Arial" w:hAnsi="Arial" w:cs="Arial"/>
          <w:color w:val="000000"/>
          <w:sz w:val="22"/>
          <w:szCs w:val="22"/>
          <w:u w:val="single"/>
        </w:rPr>
        <w:t>Round Table meeting on Salt &amp; Health</w:t>
      </w:r>
      <w:r w:rsidRPr="00EF6A68">
        <w:rPr>
          <w:rStyle w:val="v12texto1"/>
          <w:rFonts w:ascii="Arial" w:hAnsi="Arial" w:cs="Arial"/>
          <w:bCs w:val="0"/>
          <w:color w:val="000000"/>
          <w:sz w:val="22"/>
          <w:szCs w:val="22"/>
        </w:rPr>
        <w:t>:</w:t>
      </w:r>
      <w:r w:rsidRPr="00EF6A68">
        <w:rPr>
          <w:rStyle w:val="v12texto1"/>
          <w:rFonts w:ascii="Arial" w:hAnsi="Arial" w:cs="Arial"/>
          <w:b w:val="0"/>
          <w:color w:val="000000"/>
          <w:sz w:val="22"/>
          <w:szCs w:val="22"/>
        </w:rPr>
        <w:t xml:space="preserve"> </w:t>
      </w:r>
    </w:p>
    <w:p w:rsidR="006B4A75" w:rsidRPr="00EF6A68" w:rsidRDefault="006B4A75" w:rsidP="00BB3A87">
      <w:pPr>
        <w:pStyle w:val="Title"/>
        <w:tabs>
          <w:tab w:val="left" w:pos="360"/>
        </w:tabs>
        <w:spacing w:line="360" w:lineRule="auto"/>
        <w:ind w:left="360"/>
        <w:jc w:val="both"/>
        <w:rPr>
          <w:rStyle w:val="v12texto1"/>
          <w:rFonts w:ascii="Arial" w:hAnsi="Arial" w:cs="Arial"/>
          <w:b w:val="0"/>
          <w:bCs w:val="0"/>
          <w:color w:val="000000"/>
          <w:sz w:val="22"/>
          <w:szCs w:val="22"/>
        </w:rPr>
      </w:pPr>
      <w:r w:rsidRPr="00EF6A68">
        <w:rPr>
          <w:rStyle w:val="v12texto1"/>
          <w:rFonts w:ascii="Arial" w:hAnsi="Arial" w:cs="Arial"/>
          <w:b w:val="0"/>
          <w:bCs w:val="0"/>
          <w:color w:val="000000"/>
          <w:sz w:val="22"/>
          <w:szCs w:val="22"/>
        </w:rPr>
        <w:t xml:space="preserve">Experts and stake holders such as local leaders, school teachers, representatives from food industries and salt industry, catering business, eminent cardiologists, nephrologists, physicians, nutritionist, NGO personnel, WHO representative and representative from different social organizations were invited to attend the meeting. Prof. R. K. Khandaker, in his welcome speech briefed out the programmes arranged on the eve of World Salt Awareness Week 2009. Dr. Sohel Reza Choudhury, WHO representative, presented the key note paper on reducing salt intake in Bangladeshi population to control high blood pressure. He discussed the current scientific evidences and meta analysis of papers which clearly depicted the association of high blood pressure with high consumption of salt. He also emphasized on WHO recommendations regarding monitoring of salt intake assessment, monitoring and evaluation of policies, programmes &amp; initiatives and stakeholders, self regulation &amp; legislation by government, and labeling &amp; reformulation of products. Data on salt intake is scarce in </w:t>
      </w:r>
      <w:smartTag w:uri="urn:schemas-microsoft-com:office:smarttags" w:element="place">
        <w:smartTag w:uri="urn:schemas-microsoft-com:office:smarttags" w:element="country-region">
          <w:r w:rsidRPr="00EF6A68">
            <w:rPr>
              <w:rStyle w:val="v12texto1"/>
              <w:rFonts w:ascii="Arial" w:hAnsi="Arial" w:cs="Arial"/>
              <w:b w:val="0"/>
              <w:bCs w:val="0"/>
              <w:color w:val="000000"/>
              <w:sz w:val="22"/>
              <w:szCs w:val="22"/>
            </w:rPr>
            <w:t>Bangladesh</w:t>
          </w:r>
        </w:smartTag>
      </w:smartTag>
      <w:r w:rsidRPr="00EF6A68">
        <w:rPr>
          <w:rStyle w:val="v12texto1"/>
          <w:rFonts w:ascii="Arial" w:hAnsi="Arial" w:cs="Arial"/>
          <w:b w:val="0"/>
          <w:bCs w:val="0"/>
          <w:color w:val="000000"/>
          <w:sz w:val="22"/>
          <w:szCs w:val="22"/>
        </w:rPr>
        <w:t xml:space="preserve"> and population wide approach has to be taken to create mass awareness to reduce salt intake. Development of policies can be initiated by influencing the Government, stakeholders and industry personnel. Experts also stressed on the need to carry out surveys about the exact salt content of people living in tropical countries. Family awareness has to be brought up and restaurants should display ‘no extra salt’ as cautionary message. Massive studies are needed to set out the exact salt consumption of population according to age category, physical condition, disease pattern, living environment and occupation so that a national policy and guideline can be formulated. National Prf. Brig. (Rtd.) Abdul Malik, Chairperson of the round table meeting at the end, addressed hypertension as an emerging health problem for which salt is one of the main factors and this can be prevented at the community level very easily by the health workers and media hype. The round table meeting finished off with question and answer session followed by light refreshment.       </w:t>
      </w:r>
    </w:p>
    <w:p w:rsidR="006B4A75" w:rsidRPr="00EF6A68" w:rsidRDefault="006B4A75" w:rsidP="00BB3A87">
      <w:pPr>
        <w:pStyle w:val="Title"/>
        <w:tabs>
          <w:tab w:val="left" w:pos="360"/>
        </w:tabs>
        <w:ind w:left="360"/>
        <w:rPr>
          <w:rStyle w:val="v12texto1"/>
          <w:rFonts w:ascii="Arial" w:hAnsi="Arial" w:cs="Arial"/>
          <w:b w:val="0"/>
          <w:bCs w:val="0"/>
          <w:color w:val="000000"/>
          <w:sz w:val="22"/>
          <w:szCs w:val="22"/>
        </w:rPr>
      </w:pPr>
    </w:p>
    <w:p w:rsidR="006B4A75" w:rsidRPr="00EF6A68" w:rsidRDefault="006B4A75" w:rsidP="00EF6A68">
      <w:pPr>
        <w:pStyle w:val="Title"/>
        <w:tabs>
          <w:tab w:val="left" w:pos="360"/>
        </w:tabs>
        <w:ind w:left="360"/>
        <w:rPr>
          <w:rStyle w:val="v12texto1"/>
          <w:rFonts w:ascii="Arial" w:hAnsi="Arial" w:cs="Arial"/>
          <w:b w:val="0"/>
          <w:bCs w:val="0"/>
          <w:color w:val="000000"/>
          <w:sz w:val="20"/>
          <w:szCs w:val="22"/>
        </w:rPr>
      </w:pPr>
      <w:r w:rsidRPr="004274EE">
        <w:rPr>
          <w:rFonts w:ascii="Arial" w:hAnsi="Arial" w:cs="Arial"/>
          <w:b w:val="0"/>
          <w:noProof/>
          <w:color w:val="000000"/>
          <w:sz w:val="22"/>
          <w:szCs w:val="22"/>
          <w:lang w:val="en-GB" w:eastAsia="en-GB"/>
        </w:rPr>
        <w:pict>
          <v:shape id="_x0000_i1026" type="#_x0000_t75" style="width:180pt;height:120pt;visibility:visible">
            <v:imagedata r:id="rId8" o:title=""/>
          </v:shape>
        </w:pict>
      </w:r>
      <w:r>
        <w:rPr>
          <w:noProof/>
          <w:lang w:val="en-GB" w:eastAsia="en-GB"/>
        </w:rPr>
        <w:pict>
          <v:shape id="_x0000_s1028" type="#_x0000_t75" style="position:absolute;left:0;text-align:left;margin-left:0;margin-top:0;width:180pt;height:120pt;z-index:251657216;visibility:visible;mso-position-horizontal:left;mso-position-horizontal-relative:text;mso-position-vertical:top;mso-position-vertical-relative:text">
            <v:imagedata r:id="rId9" o:title=""/>
            <w10:wrap type="square"/>
          </v:shape>
        </w:pict>
      </w:r>
      <w:r w:rsidRPr="00EF6A68">
        <w:rPr>
          <w:rStyle w:val="v12texto1"/>
          <w:rFonts w:ascii="Arial" w:hAnsi="Arial" w:cs="Arial"/>
          <w:b w:val="0"/>
          <w:bCs w:val="0"/>
          <w:color w:val="000000"/>
          <w:sz w:val="22"/>
          <w:szCs w:val="22"/>
        </w:rPr>
        <w:br w:type="textWrapping" w:clear="all"/>
      </w:r>
      <w:r w:rsidRPr="004274EE">
        <w:rPr>
          <w:rFonts w:ascii="Arial" w:hAnsi="Arial" w:cs="Arial"/>
          <w:b w:val="0"/>
          <w:noProof/>
          <w:color w:val="000000"/>
          <w:sz w:val="22"/>
          <w:szCs w:val="22"/>
          <w:lang w:val="en-GB" w:eastAsia="en-GB"/>
        </w:rPr>
        <w:pict>
          <v:shape id="Picture 4" o:spid="_x0000_i1027" type="#_x0000_t75" style="width:180pt;height:120pt;visibility:visible">
            <v:imagedata r:id="rId10" o:title=""/>
          </v:shape>
        </w:pict>
      </w:r>
    </w:p>
    <w:p w:rsidR="006B4A75" w:rsidRPr="00EF6A68" w:rsidRDefault="006B4A75" w:rsidP="00BB3A87">
      <w:pPr>
        <w:pStyle w:val="Title"/>
        <w:tabs>
          <w:tab w:val="left" w:pos="360"/>
        </w:tabs>
        <w:ind w:left="360"/>
        <w:jc w:val="both"/>
        <w:rPr>
          <w:rStyle w:val="v12texto1"/>
          <w:rFonts w:ascii="Arial" w:hAnsi="Arial" w:cs="Arial"/>
          <w:b w:val="0"/>
          <w:bCs w:val="0"/>
          <w:color w:val="000000"/>
          <w:sz w:val="20"/>
          <w:szCs w:val="22"/>
        </w:rPr>
      </w:pPr>
      <w:r>
        <w:rPr>
          <w:noProof/>
          <w:lang w:val="en-GB" w:eastAsia="en-GB"/>
        </w:rPr>
        <w:pict>
          <v:rect id="_x0000_s1029" style="position:absolute;left:0;text-align:left;margin-left:120pt;margin-top:10.8pt;width:228pt;height:16.5pt;z-index:-251657216"/>
        </w:pict>
      </w:r>
    </w:p>
    <w:p w:rsidR="006B4A75" w:rsidRPr="00EF6A68" w:rsidRDefault="006B4A75" w:rsidP="00337405">
      <w:pPr>
        <w:pStyle w:val="Title"/>
        <w:tabs>
          <w:tab w:val="left" w:pos="360"/>
        </w:tabs>
        <w:ind w:left="360"/>
        <w:rPr>
          <w:rStyle w:val="v12texto1"/>
          <w:rFonts w:ascii="Arial" w:hAnsi="Arial" w:cs="Arial"/>
          <w:bCs w:val="0"/>
          <w:color w:val="000000"/>
          <w:sz w:val="24"/>
          <w:szCs w:val="24"/>
        </w:rPr>
      </w:pPr>
      <w:r w:rsidRPr="00EF6A68">
        <w:rPr>
          <w:rStyle w:val="v12texto1"/>
          <w:rFonts w:ascii="Arial" w:hAnsi="Arial" w:cs="Arial"/>
          <w:bCs w:val="0"/>
          <w:color w:val="000000"/>
          <w:sz w:val="24"/>
          <w:szCs w:val="24"/>
        </w:rPr>
        <w:t>Round Table meeting on Salt &amp; Health</w:t>
      </w:r>
    </w:p>
    <w:p w:rsidR="006B4A75" w:rsidRPr="00EF6A68" w:rsidRDefault="006B4A75" w:rsidP="00337405">
      <w:pPr>
        <w:pStyle w:val="Title"/>
        <w:tabs>
          <w:tab w:val="left" w:pos="360"/>
        </w:tabs>
        <w:ind w:left="360"/>
        <w:rPr>
          <w:rStyle w:val="v12texto1"/>
          <w:rFonts w:ascii="Arial" w:hAnsi="Arial" w:cs="Arial"/>
          <w:b w:val="0"/>
          <w:bCs w:val="0"/>
          <w:color w:val="000000"/>
          <w:sz w:val="10"/>
          <w:szCs w:val="22"/>
        </w:rPr>
      </w:pPr>
    </w:p>
    <w:p w:rsidR="006B4A75" w:rsidRPr="00EF6A68" w:rsidRDefault="006B4A75" w:rsidP="00337405">
      <w:pPr>
        <w:pStyle w:val="Title"/>
        <w:tabs>
          <w:tab w:val="left" w:pos="360"/>
        </w:tabs>
        <w:ind w:left="360"/>
        <w:rPr>
          <w:rStyle w:val="v12texto1"/>
          <w:rFonts w:ascii="Arial" w:hAnsi="Arial" w:cs="Arial"/>
          <w:b w:val="0"/>
          <w:bCs w:val="0"/>
          <w:color w:val="000000"/>
          <w:sz w:val="20"/>
          <w:szCs w:val="22"/>
        </w:rPr>
      </w:pPr>
    </w:p>
    <w:p w:rsidR="006B4A75" w:rsidRPr="00EF6A68" w:rsidRDefault="006B4A75" w:rsidP="00BB3A87">
      <w:pPr>
        <w:pStyle w:val="Title"/>
        <w:tabs>
          <w:tab w:val="left" w:pos="360"/>
        </w:tabs>
        <w:spacing w:line="360" w:lineRule="auto"/>
        <w:jc w:val="both"/>
        <w:rPr>
          <w:rStyle w:val="v12texto1"/>
          <w:rFonts w:ascii="Arial" w:hAnsi="Arial" w:cs="Arial"/>
          <w:b w:val="0"/>
          <w:bCs w:val="0"/>
          <w:color w:val="000000"/>
          <w:sz w:val="22"/>
          <w:szCs w:val="22"/>
        </w:rPr>
      </w:pPr>
      <w:r w:rsidRPr="00EF6A68">
        <w:rPr>
          <w:rStyle w:val="v12texto1"/>
          <w:rFonts w:ascii="Arial" w:hAnsi="Arial" w:cs="Arial"/>
          <w:b w:val="0"/>
          <w:bCs w:val="0"/>
          <w:color w:val="000000"/>
          <w:sz w:val="10"/>
          <w:szCs w:val="22"/>
        </w:rPr>
        <w:t xml:space="preserve"> </w:t>
      </w:r>
      <w:r w:rsidRPr="00EF6A68">
        <w:rPr>
          <w:rStyle w:val="v12texto1"/>
          <w:rFonts w:ascii="Arial" w:hAnsi="Arial" w:cs="Arial"/>
          <w:b w:val="0"/>
          <w:bCs w:val="0"/>
          <w:color w:val="000000"/>
          <w:sz w:val="22"/>
          <w:szCs w:val="22"/>
        </w:rPr>
        <w:t xml:space="preserve">3. </w:t>
      </w:r>
      <w:r w:rsidRPr="00EF6A68">
        <w:rPr>
          <w:rStyle w:val="v12texto1"/>
          <w:rFonts w:ascii="Arial" w:hAnsi="Arial" w:cs="Arial"/>
          <w:b w:val="0"/>
          <w:bCs w:val="0"/>
          <w:color w:val="000000"/>
          <w:sz w:val="22"/>
          <w:szCs w:val="22"/>
        </w:rPr>
        <w:tab/>
      </w:r>
      <w:r w:rsidRPr="00EF6A68">
        <w:rPr>
          <w:rStyle w:val="v12texto1"/>
          <w:rFonts w:ascii="Arial" w:hAnsi="Arial" w:cs="Arial"/>
          <w:color w:val="000000"/>
          <w:sz w:val="22"/>
          <w:szCs w:val="22"/>
          <w:u w:val="single"/>
        </w:rPr>
        <w:t>Poster and Brochure development and distribution</w:t>
      </w:r>
      <w:r w:rsidRPr="00EF6A68">
        <w:rPr>
          <w:rStyle w:val="v12texto1"/>
          <w:rFonts w:ascii="Arial" w:hAnsi="Arial" w:cs="Arial"/>
          <w:color w:val="000000"/>
          <w:sz w:val="22"/>
          <w:szCs w:val="22"/>
        </w:rPr>
        <w:t>:</w:t>
      </w:r>
      <w:r w:rsidRPr="00EF6A68">
        <w:rPr>
          <w:rStyle w:val="v12texto1"/>
          <w:rFonts w:ascii="Arial" w:hAnsi="Arial" w:cs="Arial"/>
          <w:b w:val="0"/>
          <w:bCs w:val="0"/>
          <w:color w:val="000000"/>
          <w:sz w:val="22"/>
          <w:szCs w:val="22"/>
        </w:rPr>
        <w:t xml:space="preserve"> </w:t>
      </w:r>
    </w:p>
    <w:p w:rsidR="006B4A75" w:rsidRPr="00EF6A68" w:rsidRDefault="006B4A75" w:rsidP="00BB3A87">
      <w:pPr>
        <w:pStyle w:val="Title"/>
        <w:tabs>
          <w:tab w:val="left" w:pos="360"/>
        </w:tabs>
        <w:spacing w:line="360" w:lineRule="auto"/>
        <w:ind w:left="360"/>
        <w:jc w:val="both"/>
        <w:rPr>
          <w:rStyle w:val="v12texto1"/>
          <w:rFonts w:ascii="Arial" w:hAnsi="Arial" w:cs="Arial"/>
          <w:b w:val="0"/>
          <w:bCs w:val="0"/>
          <w:color w:val="000000"/>
          <w:sz w:val="22"/>
          <w:szCs w:val="22"/>
        </w:rPr>
      </w:pPr>
      <w:r w:rsidRPr="00EF6A68">
        <w:rPr>
          <w:rStyle w:val="v12texto1"/>
          <w:rFonts w:ascii="Arial" w:hAnsi="Arial" w:cs="Arial"/>
          <w:b w:val="0"/>
          <w:bCs w:val="0"/>
          <w:color w:val="000000"/>
          <w:sz w:val="22"/>
          <w:szCs w:val="22"/>
        </w:rPr>
        <w:t xml:space="preserve">A poster and brochure carrying the messages of ill effects of excess salt consumption and advices to reduce salt intake were published on the eve of the World Salt Awareness Week 2009 in local language. Posters and brochures were distributed in the locality and throughout the whole country. </w:t>
      </w:r>
    </w:p>
    <w:p w:rsidR="006B4A75" w:rsidRPr="00EF6A68" w:rsidRDefault="006B4A75" w:rsidP="00337405">
      <w:pPr>
        <w:pStyle w:val="Title"/>
        <w:tabs>
          <w:tab w:val="left" w:pos="360"/>
        </w:tabs>
        <w:spacing w:line="360" w:lineRule="auto"/>
        <w:ind w:left="360"/>
        <w:jc w:val="right"/>
        <w:rPr>
          <w:rStyle w:val="v12texto1"/>
          <w:rFonts w:ascii="Arial" w:hAnsi="Arial" w:cs="Arial"/>
          <w:b w:val="0"/>
          <w:bCs w:val="0"/>
          <w:color w:val="000000"/>
          <w:sz w:val="22"/>
          <w:szCs w:val="22"/>
        </w:rPr>
      </w:pPr>
      <w:r>
        <w:rPr>
          <w:noProof/>
          <w:lang w:val="en-GB" w:eastAsia="en-GB"/>
        </w:rPr>
        <w:pict>
          <v:rect id="_x0000_s1030" style="position:absolute;left:0;text-align:left;margin-left:-3.2pt;margin-top:154.3pt;width:57pt;height:20.25pt;z-index:-251655168"/>
        </w:pict>
      </w:r>
      <w:r>
        <w:rPr>
          <w:noProof/>
          <w:lang w:val="en-GB" w:eastAsia="en-GB"/>
        </w:rPr>
        <w:pict>
          <v:shape id="Picture 3" o:spid="_x0000_s1031" type="#_x0000_t75" style="position:absolute;left:0;text-align:left;margin-left:3.95pt;margin-top:3.4pt;width:195.75pt;height:150.75pt;z-index:251660288;visibility:visible">
            <v:imagedata r:id="rId11" o:title=""/>
            <w10:wrap type="square"/>
          </v:shape>
        </w:pict>
      </w:r>
      <w:r w:rsidRPr="004274EE">
        <w:rPr>
          <w:rFonts w:ascii="Arial" w:hAnsi="Arial" w:cs="Arial"/>
          <w:b w:val="0"/>
          <w:noProof/>
          <w:color w:val="000000"/>
          <w:sz w:val="22"/>
          <w:szCs w:val="22"/>
          <w:lang w:val="en-GB" w:eastAsia="en-GB"/>
        </w:rPr>
        <w:pict>
          <v:shape id="_x0000_i1028" type="#_x0000_t75" style="width:197.25pt;height:150.75pt;visibility:visible">
            <v:imagedata r:id="rId12" o:title=""/>
          </v:shape>
        </w:pict>
      </w:r>
    </w:p>
    <w:p w:rsidR="006B4A75" w:rsidRDefault="006B4A75" w:rsidP="00337405">
      <w:pPr>
        <w:pStyle w:val="Title"/>
        <w:tabs>
          <w:tab w:val="left" w:pos="360"/>
        </w:tabs>
        <w:spacing w:line="360" w:lineRule="auto"/>
        <w:ind w:left="360"/>
        <w:rPr>
          <w:rStyle w:val="v12texto1"/>
          <w:rFonts w:ascii="Arial" w:hAnsi="Arial" w:cs="Arial"/>
          <w:bCs w:val="0"/>
          <w:color w:val="000000"/>
          <w:sz w:val="24"/>
          <w:szCs w:val="24"/>
        </w:rPr>
      </w:pPr>
      <w:r w:rsidRPr="00EF6A68">
        <w:rPr>
          <w:rStyle w:val="v12texto1"/>
          <w:rFonts w:ascii="Arial" w:hAnsi="Arial" w:cs="Arial"/>
          <w:bCs w:val="0"/>
          <w:color w:val="000000"/>
          <w:sz w:val="24"/>
          <w:szCs w:val="24"/>
        </w:rPr>
        <w:t>Brochure</w:t>
      </w:r>
    </w:p>
    <w:p w:rsidR="006B4A75" w:rsidRPr="00EF6A68" w:rsidRDefault="006B4A75" w:rsidP="002713EF">
      <w:pPr>
        <w:pStyle w:val="Title"/>
        <w:tabs>
          <w:tab w:val="left" w:pos="360"/>
        </w:tabs>
        <w:spacing w:line="360" w:lineRule="auto"/>
        <w:jc w:val="both"/>
        <w:rPr>
          <w:rStyle w:val="v12texto1"/>
          <w:rFonts w:ascii="Arial" w:hAnsi="Arial" w:cs="Arial"/>
          <w:b w:val="0"/>
          <w:bCs w:val="0"/>
          <w:color w:val="000000"/>
          <w:sz w:val="22"/>
          <w:szCs w:val="22"/>
        </w:rPr>
      </w:pPr>
    </w:p>
    <w:p w:rsidR="006B4A75" w:rsidRPr="00EF6A68" w:rsidRDefault="006B4A75" w:rsidP="002713EF">
      <w:pPr>
        <w:pStyle w:val="Title"/>
        <w:tabs>
          <w:tab w:val="left" w:pos="360"/>
        </w:tabs>
        <w:spacing w:line="360" w:lineRule="auto"/>
        <w:jc w:val="both"/>
        <w:rPr>
          <w:rStyle w:val="v12texto1"/>
          <w:rFonts w:ascii="Arial" w:hAnsi="Arial" w:cs="Arial"/>
          <w:bCs w:val="0"/>
          <w:color w:val="000000"/>
          <w:sz w:val="22"/>
          <w:szCs w:val="22"/>
          <w:u w:val="single"/>
        </w:rPr>
      </w:pPr>
      <w:r w:rsidRPr="00EF6A68">
        <w:rPr>
          <w:rStyle w:val="v12texto1"/>
          <w:rFonts w:ascii="Arial" w:hAnsi="Arial" w:cs="Arial"/>
          <w:b w:val="0"/>
          <w:bCs w:val="0"/>
          <w:color w:val="000000"/>
          <w:sz w:val="22"/>
          <w:szCs w:val="22"/>
        </w:rPr>
        <w:t xml:space="preserve">4. </w:t>
      </w:r>
      <w:r w:rsidRPr="00EF6A68">
        <w:rPr>
          <w:rStyle w:val="v12texto1"/>
          <w:rFonts w:ascii="Arial" w:hAnsi="Arial" w:cs="Arial"/>
          <w:bCs w:val="0"/>
          <w:color w:val="000000"/>
          <w:sz w:val="22"/>
          <w:szCs w:val="22"/>
          <w:u w:val="single"/>
        </w:rPr>
        <w:t>Discussion programme on National Television and Radio:</w:t>
      </w:r>
    </w:p>
    <w:p w:rsidR="006B4A75" w:rsidRPr="00EF6A68" w:rsidRDefault="006B4A75" w:rsidP="002713EF">
      <w:pPr>
        <w:pStyle w:val="Title"/>
        <w:tabs>
          <w:tab w:val="left" w:pos="360"/>
        </w:tabs>
        <w:spacing w:line="360" w:lineRule="auto"/>
        <w:jc w:val="both"/>
        <w:rPr>
          <w:rStyle w:val="v12texto1"/>
          <w:rFonts w:ascii="Arial" w:hAnsi="Arial" w:cs="Arial"/>
          <w:b w:val="0"/>
          <w:bCs w:val="0"/>
          <w:color w:val="000000"/>
          <w:sz w:val="22"/>
          <w:szCs w:val="22"/>
        </w:rPr>
      </w:pPr>
      <w:r w:rsidRPr="00EF6A68">
        <w:rPr>
          <w:rStyle w:val="v12texto1"/>
          <w:rFonts w:ascii="Arial" w:hAnsi="Arial" w:cs="Arial"/>
          <w:b w:val="0"/>
          <w:bCs w:val="0"/>
          <w:color w:val="000000"/>
          <w:sz w:val="22"/>
          <w:szCs w:val="22"/>
        </w:rPr>
        <w:tab/>
        <w:t>Talk shows on salt and health comprising off experts like cardiologists and renowned physicians</w:t>
      </w:r>
    </w:p>
    <w:p w:rsidR="006B4A75" w:rsidRPr="00EF6A68" w:rsidRDefault="006B4A75" w:rsidP="002713EF">
      <w:pPr>
        <w:pStyle w:val="Title"/>
        <w:tabs>
          <w:tab w:val="left" w:pos="360"/>
        </w:tabs>
        <w:spacing w:line="360" w:lineRule="auto"/>
        <w:jc w:val="both"/>
        <w:rPr>
          <w:rStyle w:val="v12texto1"/>
          <w:rFonts w:ascii="Arial" w:hAnsi="Arial" w:cs="Arial"/>
          <w:b w:val="0"/>
          <w:bCs w:val="0"/>
          <w:color w:val="000000"/>
          <w:sz w:val="22"/>
          <w:szCs w:val="22"/>
        </w:rPr>
      </w:pPr>
      <w:r w:rsidRPr="00EF6A68">
        <w:rPr>
          <w:rStyle w:val="v12texto1"/>
          <w:rFonts w:ascii="Arial" w:hAnsi="Arial" w:cs="Arial"/>
          <w:b w:val="0"/>
          <w:bCs w:val="0"/>
          <w:color w:val="000000"/>
          <w:sz w:val="22"/>
          <w:szCs w:val="22"/>
        </w:rPr>
        <w:t xml:space="preserve">      were arranged and aired on several national TV’s and Radio channels.</w:t>
      </w:r>
    </w:p>
    <w:p w:rsidR="006B4A75" w:rsidRPr="00EF6A68" w:rsidRDefault="006B4A75" w:rsidP="002713EF">
      <w:pPr>
        <w:pStyle w:val="Title"/>
        <w:tabs>
          <w:tab w:val="left" w:pos="360"/>
        </w:tabs>
        <w:spacing w:line="360" w:lineRule="auto"/>
        <w:jc w:val="both"/>
        <w:rPr>
          <w:rStyle w:val="v12texto1"/>
          <w:rFonts w:ascii="Arial" w:hAnsi="Arial" w:cs="Arial"/>
          <w:b w:val="0"/>
          <w:bCs w:val="0"/>
          <w:color w:val="000000"/>
          <w:sz w:val="14"/>
          <w:szCs w:val="22"/>
        </w:rPr>
      </w:pPr>
    </w:p>
    <w:p w:rsidR="006B4A75" w:rsidRPr="00EF6A68" w:rsidRDefault="006B4A75" w:rsidP="002713EF">
      <w:pPr>
        <w:pStyle w:val="Title"/>
        <w:tabs>
          <w:tab w:val="left" w:pos="360"/>
        </w:tabs>
        <w:spacing w:line="360" w:lineRule="auto"/>
        <w:jc w:val="both"/>
        <w:rPr>
          <w:rStyle w:val="v12texto1"/>
          <w:rFonts w:ascii="Arial" w:hAnsi="Arial" w:cs="Arial"/>
          <w:bCs w:val="0"/>
          <w:color w:val="000000"/>
          <w:sz w:val="22"/>
          <w:szCs w:val="22"/>
          <w:u w:val="single"/>
        </w:rPr>
      </w:pPr>
      <w:r w:rsidRPr="00EF6A68">
        <w:rPr>
          <w:rStyle w:val="v12texto1"/>
          <w:rFonts w:ascii="Arial" w:hAnsi="Arial" w:cs="Arial"/>
          <w:b w:val="0"/>
          <w:bCs w:val="0"/>
          <w:color w:val="000000"/>
          <w:sz w:val="22"/>
          <w:szCs w:val="22"/>
        </w:rPr>
        <w:t xml:space="preserve">5. </w:t>
      </w:r>
      <w:r w:rsidRPr="00EF6A68">
        <w:rPr>
          <w:rStyle w:val="v12texto1"/>
          <w:rFonts w:ascii="Arial" w:hAnsi="Arial" w:cs="Arial"/>
          <w:bCs w:val="0"/>
          <w:color w:val="000000"/>
          <w:sz w:val="22"/>
          <w:szCs w:val="22"/>
          <w:u w:val="single"/>
        </w:rPr>
        <w:t xml:space="preserve">Programme on the eve of WSAW 2009 in different districts of </w:t>
      </w:r>
      <w:smartTag w:uri="urn:schemas-microsoft-com:office:smarttags" w:element="place">
        <w:smartTag w:uri="urn:schemas-microsoft-com:office:smarttags" w:element="country-region">
          <w:r w:rsidRPr="00EF6A68">
            <w:rPr>
              <w:rStyle w:val="v12texto1"/>
              <w:rFonts w:ascii="Arial" w:hAnsi="Arial" w:cs="Arial"/>
              <w:bCs w:val="0"/>
              <w:color w:val="000000"/>
              <w:sz w:val="22"/>
              <w:szCs w:val="22"/>
              <w:u w:val="single"/>
            </w:rPr>
            <w:t>Bangladesh</w:t>
          </w:r>
        </w:smartTag>
      </w:smartTag>
      <w:r w:rsidRPr="00EF6A68">
        <w:rPr>
          <w:rStyle w:val="v12texto1"/>
          <w:rFonts w:ascii="Arial" w:hAnsi="Arial" w:cs="Arial"/>
          <w:bCs w:val="0"/>
          <w:color w:val="000000"/>
          <w:sz w:val="22"/>
          <w:szCs w:val="22"/>
          <w:u w:val="single"/>
        </w:rPr>
        <w:t>:</w:t>
      </w:r>
    </w:p>
    <w:p w:rsidR="006B4A75" w:rsidRPr="00EF6A68" w:rsidRDefault="006B4A75" w:rsidP="002713EF">
      <w:pPr>
        <w:pStyle w:val="Title"/>
        <w:tabs>
          <w:tab w:val="left" w:pos="360"/>
        </w:tabs>
        <w:spacing w:line="360" w:lineRule="auto"/>
        <w:jc w:val="both"/>
        <w:rPr>
          <w:rStyle w:val="v12texto1"/>
          <w:rFonts w:ascii="Arial" w:hAnsi="Arial" w:cs="Arial"/>
          <w:b w:val="0"/>
          <w:bCs w:val="0"/>
          <w:color w:val="000000"/>
          <w:sz w:val="22"/>
          <w:szCs w:val="22"/>
        </w:rPr>
      </w:pPr>
      <w:r w:rsidRPr="00EF6A68">
        <w:rPr>
          <w:rStyle w:val="v12texto1"/>
          <w:rFonts w:ascii="Arial" w:hAnsi="Arial" w:cs="Arial"/>
          <w:b w:val="0"/>
          <w:bCs w:val="0"/>
          <w:color w:val="000000"/>
          <w:sz w:val="22"/>
          <w:szCs w:val="22"/>
        </w:rPr>
        <w:tab/>
        <w:t>Different affiliated bodies of National Heart Foundation of Bangladesh organized different</w:t>
      </w:r>
    </w:p>
    <w:p w:rsidR="006B4A75" w:rsidRPr="00EF6A68" w:rsidRDefault="006B4A75" w:rsidP="000C7719">
      <w:pPr>
        <w:pStyle w:val="Title"/>
        <w:tabs>
          <w:tab w:val="left" w:pos="360"/>
        </w:tabs>
        <w:spacing w:line="360" w:lineRule="auto"/>
        <w:jc w:val="both"/>
        <w:rPr>
          <w:rFonts w:ascii="Arial" w:hAnsi="Arial" w:cs="Arial"/>
          <w:bCs w:val="0"/>
          <w:color w:val="000000"/>
          <w:sz w:val="22"/>
          <w:szCs w:val="22"/>
          <w:u w:val="single"/>
        </w:rPr>
      </w:pPr>
      <w:r w:rsidRPr="00EF6A68">
        <w:rPr>
          <w:rStyle w:val="v12texto1"/>
          <w:rFonts w:ascii="Arial" w:hAnsi="Arial" w:cs="Arial"/>
          <w:b w:val="0"/>
          <w:bCs w:val="0"/>
          <w:color w:val="000000"/>
          <w:sz w:val="22"/>
          <w:szCs w:val="22"/>
        </w:rPr>
        <w:t xml:space="preserve">      programmes on the eve of WSAW 2009 like miking, leaflet distribution, general awareness meeting etc.</w:t>
      </w:r>
    </w:p>
    <w:p w:rsidR="006B4A75" w:rsidRDefault="006B4A75" w:rsidP="00337405">
      <w:pPr>
        <w:pStyle w:val="Title"/>
        <w:tabs>
          <w:tab w:val="left" w:pos="360"/>
        </w:tabs>
        <w:spacing w:line="360" w:lineRule="auto"/>
        <w:jc w:val="right"/>
        <w:rPr>
          <w:rFonts w:ascii="Arial" w:hAnsi="Arial" w:cs="Arial"/>
          <w:noProof/>
          <w:sz w:val="22"/>
          <w:lang w:val="en-GB" w:eastAsia="en-GB"/>
        </w:rPr>
      </w:pPr>
    </w:p>
    <w:p w:rsidR="006B4A75" w:rsidRPr="00EF6A68" w:rsidRDefault="006B4A75" w:rsidP="00337405">
      <w:pPr>
        <w:pStyle w:val="Title"/>
        <w:tabs>
          <w:tab w:val="left" w:pos="360"/>
        </w:tabs>
        <w:spacing w:line="360" w:lineRule="auto"/>
        <w:jc w:val="right"/>
        <w:rPr>
          <w:rFonts w:ascii="Arial" w:hAnsi="Arial" w:cs="Arial"/>
          <w:sz w:val="22"/>
        </w:rPr>
      </w:pPr>
      <w:r w:rsidRPr="004274EE">
        <w:rPr>
          <w:rFonts w:ascii="Arial" w:hAnsi="Arial" w:cs="Arial"/>
          <w:noProof/>
          <w:sz w:val="22"/>
          <w:lang w:val="en-GB" w:eastAsia="en-GB"/>
        </w:rPr>
        <w:pict>
          <v:shape id="Picture 6" o:spid="_x0000_i1029" type="#_x0000_t75" style="width:180.75pt;height:186pt;visibility:visible">
            <v:imagedata r:id="rId13" o:title=""/>
          </v:shape>
        </w:pict>
      </w:r>
      <w:r>
        <w:rPr>
          <w:noProof/>
          <w:lang w:val="en-GB" w:eastAsia="en-GB"/>
        </w:rPr>
        <w:pict>
          <v:shape id="Picture 5" o:spid="_x0000_s1032" type="#_x0000_t75" style="position:absolute;left:0;text-align:left;margin-left:0;margin-top:0;width:184pt;height:166.5pt;z-index:251658240;visibility:visible;mso-position-horizontal:left;mso-position-horizontal-relative:text;mso-position-vertical:top;mso-position-vertical-relative:text">
            <v:imagedata r:id="rId14" o:title=""/>
            <w10:wrap type="square"/>
          </v:shape>
        </w:pict>
      </w:r>
    </w:p>
    <w:p w:rsidR="006B4A75" w:rsidRPr="00EF6A68" w:rsidRDefault="006B4A75" w:rsidP="000C7719">
      <w:pPr>
        <w:pStyle w:val="Title"/>
        <w:tabs>
          <w:tab w:val="left" w:pos="360"/>
        </w:tabs>
        <w:spacing w:line="360" w:lineRule="auto"/>
        <w:jc w:val="both"/>
        <w:rPr>
          <w:rFonts w:ascii="Arial" w:hAnsi="Arial" w:cs="Arial"/>
          <w:b w:val="0"/>
          <w:bCs w:val="0"/>
          <w:color w:val="000000"/>
          <w:sz w:val="22"/>
          <w:szCs w:val="22"/>
        </w:rPr>
      </w:pPr>
      <w:r w:rsidRPr="00EF6A68">
        <w:rPr>
          <w:rFonts w:ascii="Arial" w:hAnsi="Arial" w:cs="Arial"/>
          <w:sz w:val="22"/>
        </w:rPr>
        <w:t xml:space="preserve">Major achievements: </w:t>
      </w:r>
    </w:p>
    <w:p w:rsidR="006B4A75" w:rsidRPr="00EF6A68" w:rsidRDefault="006B4A75" w:rsidP="00BB3A87">
      <w:pPr>
        <w:spacing w:line="360" w:lineRule="auto"/>
        <w:jc w:val="both"/>
        <w:rPr>
          <w:rFonts w:ascii="Arial" w:hAnsi="Arial" w:cs="Arial"/>
          <w:sz w:val="22"/>
        </w:rPr>
      </w:pPr>
      <w:r w:rsidRPr="00EF6A68">
        <w:rPr>
          <w:rFonts w:ascii="Arial" w:hAnsi="Arial" w:cs="Arial"/>
          <w:sz w:val="22"/>
        </w:rPr>
        <w:t xml:space="preserve">The observance of World Salt Awareness Week 2009 by Hypertension Committee of National Heart Foundation of Bangladesh had very important contribution in raising the awareness about prevention of cardiovascular diseases in </w:t>
      </w:r>
      <w:smartTag w:uri="urn:schemas-microsoft-com:office:smarttags" w:element="place">
        <w:smartTag w:uri="urn:schemas-microsoft-com:office:smarttags" w:element="country-region">
          <w:r w:rsidRPr="00EF6A68">
            <w:rPr>
              <w:rFonts w:ascii="Arial" w:hAnsi="Arial" w:cs="Arial"/>
              <w:sz w:val="22"/>
            </w:rPr>
            <w:t>Bangladesh</w:t>
          </w:r>
        </w:smartTag>
      </w:smartTag>
      <w:r w:rsidRPr="00EF6A68">
        <w:rPr>
          <w:rFonts w:ascii="Arial" w:hAnsi="Arial" w:cs="Arial"/>
          <w:sz w:val="22"/>
        </w:rPr>
        <w:t xml:space="preserve">.  It was widely discussed in the most of the national dailies. We believe observance of this week regularly will greatly contribute to the prevention and control of cardiovascular diseases. </w:t>
      </w:r>
    </w:p>
    <w:p w:rsidR="006B4A75" w:rsidRPr="00EF6A68" w:rsidRDefault="006B4A75" w:rsidP="00BB3A87">
      <w:pPr>
        <w:spacing w:line="360" w:lineRule="auto"/>
        <w:jc w:val="both"/>
        <w:rPr>
          <w:rFonts w:ascii="Arial" w:hAnsi="Arial" w:cs="Arial"/>
          <w:sz w:val="8"/>
        </w:rPr>
      </w:pPr>
    </w:p>
    <w:p w:rsidR="006B4A75" w:rsidRPr="00EF6A68" w:rsidRDefault="006B4A75" w:rsidP="00BB3A87">
      <w:pPr>
        <w:spacing w:line="360" w:lineRule="auto"/>
        <w:jc w:val="both"/>
        <w:rPr>
          <w:rFonts w:ascii="Arial" w:hAnsi="Arial" w:cs="Arial"/>
          <w:sz w:val="2"/>
        </w:rPr>
      </w:pPr>
    </w:p>
    <w:p w:rsidR="006B4A75" w:rsidRPr="00EF6A68" w:rsidRDefault="006B4A75" w:rsidP="00BB3A87">
      <w:pPr>
        <w:spacing w:line="360" w:lineRule="auto"/>
        <w:jc w:val="both"/>
        <w:rPr>
          <w:rFonts w:ascii="Arial" w:hAnsi="Arial" w:cs="Arial"/>
          <w:b/>
          <w:bCs/>
          <w:sz w:val="22"/>
        </w:rPr>
      </w:pPr>
      <w:r w:rsidRPr="00EF6A68">
        <w:rPr>
          <w:rFonts w:ascii="Arial" w:hAnsi="Arial" w:cs="Arial"/>
          <w:b/>
          <w:bCs/>
          <w:sz w:val="22"/>
        </w:rPr>
        <w:t>Recommendation and plan for follow up actions:</w:t>
      </w:r>
    </w:p>
    <w:p w:rsidR="006B4A75" w:rsidRPr="00EF6A68" w:rsidRDefault="006B4A75" w:rsidP="00BB3A87">
      <w:pPr>
        <w:spacing w:line="360" w:lineRule="auto"/>
        <w:jc w:val="both"/>
        <w:rPr>
          <w:rFonts w:ascii="Arial" w:hAnsi="Arial" w:cs="Arial"/>
          <w:sz w:val="32"/>
        </w:rPr>
      </w:pPr>
      <w:r w:rsidRPr="00EF6A68">
        <w:rPr>
          <w:rFonts w:ascii="Arial" w:hAnsi="Arial" w:cs="Arial"/>
          <w:sz w:val="22"/>
        </w:rPr>
        <w:t xml:space="preserve">Regular observance of World Salt Awareness week will be done by the Hypertension Committee of National Heart Foundation of Bangladesh. A request letter will be sent to all the 35,000 doctors and paramedics of whole </w:t>
      </w:r>
      <w:smartTag w:uri="urn:schemas-microsoft-com:office:smarttags" w:element="place">
        <w:smartTag w:uri="urn:schemas-microsoft-com:office:smarttags" w:element="country-region">
          <w:r w:rsidRPr="00EF6A68">
            <w:rPr>
              <w:rFonts w:ascii="Arial" w:hAnsi="Arial" w:cs="Arial"/>
              <w:sz w:val="22"/>
            </w:rPr>
            <w:t>Bangladesh</w:t>
          </w:r>
        </w:smartTag>
      </w:smartTag>
      <w:r w:rsidRPr="00EF6A68">
        <w:rPr>
          <w:rFonts w:ascii="Arial" w:hAnsi="Arial" w:cs="Arial"/>
          <w:sz w:val="22"/>
        </w:rPr>
        <w:t xml:space="preserve"> to take necessary measures to reduce salt intake in community and family level with special emphasis on hypertensive patients, obese population and also to discuss the ill effects of high salt intake with patients’ relatives.    </w:t>
      </w:r>
    </w:p>
    <w:p w:rsidR="006B4A75" w:rsidRPr="00EF6A68" w:rsidRDefault="006B4A75" w:rsidP="00BB3A87">
      <w:pPr>
        <w:spacing w:line="360" w:lineRule="auto"/>
        <w:jc w:val="both"/>
        <w:rPr>
          <w:rFonts w:ascii="Arial" w:hAnsi="Arial" w:cs="Arial"/>
          <w:sz w:val="28"/>
        </w:rPr>
      </w:pPr>
    </w:p>
    <w:p w:rsidR="006B4A75" w:rsidRPr="00EF6A68" w:rsidRDefault="006B4A75" w:rsidP="00A17B6F">
      <w:pPr>
        <w:spacing w:line="360" w:lineRule="auto"/>
        <w:jc w:val="both"/>
        <w:rPr>
          <w:rFonts w:ascii="Arial" w:hAnsi="Arial" w:cs="Arial"/>
          <w:sz w:val="22"/>
        </w:rPr>
      </w:pPr>
      <w:r>
        <w:rPr>
          <w:noProof/>
          <w:lang w:val="en-GB" w:eastAsia="en-GB"/>
        </w:rPr>
        <w:pict>
          <v:line id="_x0000_s1033" style="position:absolute;left:0;text-align:left;z-index:251654144" from="313.5pt,16.45pt" to="455.25pt,16.45pt"/>
        </w:pict>
      </w:r>
    </w:p>
    <w:p w:rsidR="006B4A75" w:rsidRPr="00EF6A68" w:rsidRDefault="006B4A75" w:rsidP="00A17B6F">
      <w:pPr>
        <w:jc w:val="right"/>
        <w:rPr>
          <w:rFonts w:ascii="Arial" w:hAnsi="Arial" w:cs="Arial"/>
        </w:rPr>
      </w:pPr>
      <w:r w:rsidRPr="00EF6A68">
        <w:rPr>
          <w:rFonts w:ascii="Arial" w:hAnsi="Arial" w:cs="Arial"/>
        </w:rPr>
        <w:t>Prof. R. K. Khandaker</w:t>
      </w:r>
    </w:p>
    <w:p w:rsidR="006B4A75" w:rsidRPr="00EF6A68" w:rsidRDefault="006B4A75" w:rsidP="00A17B6F">
      <w:pPr>
        <w:jc w:val="right"/>
        <w:rPr>
          <w:rFonts w:ascii="Arial" w:hAnsi="Arial" w:cs="Arial"/>
        </w:rPr>
      </w:pPr>
      <w:r w:rsidRPr="00EF6A68">
        <w:rPr>
          <w:rFonts w:ascii="Arial" w:hAnsi="Arial" w:cs="Arial"/>
        </w:rPr>
        <w:t xml:space="preserve">Vice President, National Heart Foundation of </w:t>
      </w:r>
      <w:smartTag w:uri="urn:schemas-microsoft-com:office:smarttags" w:element="place">
        <w:smartTag w:uri="urn:schemas-microsoft-com:office:smarttags" w:element="country-region">
          <w:r w:rsidRPr="00EF6A68">
            <w:rPr>
              <w:rFonts w:ascii="Arial" w:hAnsi="Arial" w:cs="Arial"/>
            </w:rPr>
            <w:t>Bangladesh</w:t>
          </w:r>
        </w:smartTag>
      </w:smartTag>
    </w:p>
    <w:p w:rsidR="006B4A75" w:rsidRPr="00EF6A68" w:rsidRDefault="006B4A75" w:rsidP="00A17B6F">
      <w:pPr>
        <w:jc w:val="right"/>
        <w:rPr>
          <w:rFonts w:ascii="Arial" w:hAnsi="Arial" w:cs="Arial"/>
        </w:rPr>
      </w:pPr>
      <w:r w:rsidRPr="00EF6A68">
        <w:rPr>
          <w:rFonts w:ascii="Arial" w:hAnsi="Arial" w:cs="Arial"/>
        </w:rPr>
        <w:t xml:space="preserve">Chairman, Hypertension Committee of National Heart Foundation of </w:t>
      </w:r>
      <w:smartTag w:uri="urn:schemas-microsoft-com:office:smarttags" w:element="place">
        <w:smartTag w:uri="urn:schemas-microsoft-com:office:smarttags" w:element="country-region">
          <w:r w:rsidRPr="00EF6A68">
            <w:rPr>
              <w:rFonts w:ascii="Arial" w:hAnsi="Arial" w:cs="Arial"/>
            </w:rPr>
            <w:t>Bangladesh</w:t>
          </w:r>
        </w:smartTag>
      </w:smartTag>
    </w:p>
    <w:p w:rsidR="006B4A75" w:rsidRPr="00EF6A68" w:rsidRDefault="006B4A75" w:rsidP="00A17B6F">
      <w:pPr>
        <w:jc w:val="right"/>
        <w:rPr>
          <w:rFonts w:ascii="Arial" w:hAnsi="Arial" w:cs="Arial"/>
        </w:rPr>
      </w:pPr>
      <w:r w:rsidRPr="00EF6A68">
        <w:rPr>
          <w:rFonts w:ascii="Arial" w:hAnsi="Arial" w:cs="Arial"/>
        </w:rPr>
        <w:t xml:space="preserve">Member, </w:t>
      </w:r>
      <w:smartTag w:uri="urn:schemas-microsoft-com:office:smarttags" w:element="place">
        <w:smartTag w:uri="urn:schemas-microsoft-com:office:smarttags" w:element="State">
          <w:r w:rsidRPr="00EF6A68">
            <w:rPr>
              <w:rFonts w:ascii="Arial" w:hAnsi="Arial" w:cs="Arial"/>
            </w:rPr>
            <w:t>WASH</w:t>
          </w:r>
        </w:smartTag>
      </w:smartTag>
      <w:r w:rsidRPr="00EF6A68">
        <w:rPr>
          <w:rFonts w:ascii="Arial" w:hAnsi="Arial" w:cs="Arial"/>
        </w:rPr>
        <w:t xml:space="preserve"> </w:t>
      </w:r>
      <w:r w:rsidRPr="00EF6A68">
        <w:rPr>
          <w:rFonts w:ascii="Arial" w:hAnsi="Arial" w:cs="Arial"/>
          <w:sz w:val="26"/>
          <w:szCs w:val="26"/>
        </w:rPr>
        <w:t>and ISH</w:t>
      </w:r>
    </w:p>
    <w:sectPr w:rsidR="006B4A75" w:rsidRPr="00EF6A68" w:rsidSect="00EF6A68">
      <w:pgSz w:w="11909" w:h="16834" w:code="9"/>
      <w:pgMar w:top="1079" w:right="1440" w:bottom="1079"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E7DBF"/>
    <w:multiLevelType w:val="hybridMultilevel"/>
    <w:tmpl w:val="0BC6FE30"/>
    <w:lvl w:ilvl="0" w:tplc="7C426B9E">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3A87"/>
    <w:rsid w:val="00017060"/>
    <w:rsid w:val="00026893"/>
    <w:rsid w:val="00085716"/>
    <w:rsid w:val="000C7719"/>
    <w:rsid w:val="00167020"/>
    <w:rsid w:val="0021591B"/>
    <w:rsid w:val="002713EF"/>
    <w:rsid w:val="002A1BDF"/>
    <w:rsid w:val="002D1D59"/>
    <w:rsid w:val="00337405"/>
    <w:rsid w:val="00390F16"/>
    <w:rsid w:val="00391693"/>
    <w:rsid w:val="003B11C2"/>
    <w:rsid w:val="003C51E8"/>
    <w:rsid w:val="004239EB"/>
    <w:rsid w:val="004274EE"/>
    <w:rsid w:val="00493F27"/>
    <w:rsid w:val="004D2D3D"/>
    <w:rsid w:val="0051437E"/>
    <w:rsid w:val="005546CD"/>
    <w:rsid w:val="005E28CE"/>
    <w:rsid w:val="0062490E"/>
    <w:rsid w:val="00665EB6"/>
    <w:rsid w:val="006B00D1"/>
    <w:rsid w:val="006B4A75"/>
    <w:rsid w:val="006D5EC8"/>
    <w:rsid w:val="00730D5B"/>
    <w:rsid w:val="00807796"/>
    <w:rsid w:val="008150AD"/>
    <w:rsid w:val="008353D7"/>
    <w:rsid w:val="0086470E"/>
    <w:rsid w:val="00903356"/>
    <w:rsid w:val="00910886"/>
    <w:rsid w:val="0095595E"/>
    <w:rsid w:val="00960B5B"/>
    <w:rsid w:val="009615F5"/>
    <w:rsid w:val="00992C50"/>
    <w:rsid w:val="00993260"/>
    <w:rsid w:val="009A3205"/>
    <w:rsid w:val="00A17B6F"/>
    <w:rsid w:val="00A33307"/>
    <w:rsid w:val="00AF29E1"/>
    <w:rsid w:val="00B024C4"/>
    <w:rsid w:val="00B203A7"/>
    <w:rsid w:val="00B47587"/>
    <w:rsid w:val="00B87C41"/>
    <w:rsid w:val="00BB3A87"/>
    <w:rsid w:val="00BE5E04"/>
    <w:rsid w:val="00C77499"/>
    <w:rsid w:val="00D36792"/>
    <w:rsid w:val="00D61AC4"/>
    <w:rsid w:val="00DB4E7A"/>
    <w:rsid w:val="00E40E4F"/>
    <w:rsid w:val="00E769F0"/>
    <w:rsid w:val="00E851F6"/>
    <w:rsid w:val="00E87CF3"/>
    <w:rsid w:val="00ED25E9"/>
    <w:rsid w:val="00EF6A68"/>
    <w:rsid w:val="00F03417"/>
    <w:rsid w:val="00FE2FE8"/>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A87"/>
    <w:rPr>
      <w:rFonts w:ascii="Times New Roman" w:eastAsia="Times New Roman" w:hAnsi="Times New Roman"/>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12texto1">
    <w:name w:val="v12texto1"/>
    <w:basedOn w:val="DefaultParagraphFont"/>
    <w:uiPriority w:val="99"/>
    <w:rsid w:val="00BB3A87"/>
    <w:rPr>
      <w:rFonts w:ascii="Verdana" w:hAnsi="Verdana" w:cs="Times New Roman"/>
      <w:color w:val="333333"/>
      <w:sz w:val="17"/>
      <w:szCs w:val="17"/>
      <w:u w:val="none"/>
      <w:effect w:val="none"/>
    </w:rPr>
  </w:style>
  <w:style w:type="character" w:styleId="Hyperlink">
    <w:name w:val="Hyperlink"/>
    <w:basedOn w:val="DefaultParagraphFont"/>
    <w:uiPriority w:val="99"/>
    <w:semiHidden/>
    <w:rsid w:val="00BB3A87"/>
    <w:rPr>
      <w:rFonts w:cs="Times New Roman"/>
      <w:color w:val="0000FF"/>
      <w:u w:val="single"/>
    </w:rPr>
  </w:style>
  <w:style w:type="paragraph" w:styleId="Title">
    <w:name w:val="Title"/>
    <w:basedOn w:val="Normal"/>
    <w:link w:val="TitleChar"/>
    <w:uiPriority w:val="99"/>
    <w:qFormat/>
    <w:rsid w:val="00BB3A87"/>
    <w:pPr>
      <w:jc w:val="center"/>
    </w:pPr>
    <w:rPr>
      <w:b/>
      <w:bCs/>
    </w:rPr>
  </w:style>
  <w:style w:type="character" w:customStyle="1" w:styleId="TitleChar">
    <w:name w:val="Title Char"/>
    <w:basedOn w:val="DefaultParagraphFont"/>
    <w:link w:val="Title"/>
    <w:uiPriority w:val="99"/>
    <w:locked/>
    <w:rsid w:val="00BB3A87"/>
    <w:rPr>
      <w:rFonts w:ascii="Times New Roman" w:hAnsi="Times New Roman" w:cs="Times New Roman"/>
      <w:b/>
      <w:bCs/>
      <w:sz w:val="24"/>
      <w:szCs w:val="24"/>
    </w:rPr>
  </w:style>
  <w:style w:type="paragraph" w:styleId="BodyText">
    <w:name w:val="Body Text"/>
    <w:basedOn w:val="Normal"/>
    <w:link w:val="BodyTextChar"/>
    <w:uiPriority w:val="99"/>
    <w:semiHidden/>
    <w:rsid w:val="00BB3A87"/>
    <w:pPr>
      <w:spacing w:line="360" w:lineRule="auto"/>
    </w:pPr>
    <w:rPr>
      <w:sz w:val="22"/>
    </w:rPr>
  </w:style>
  <w:style w:type="character" w:customStyle="1" w:styleId="BodyTextChar">
    <w:name w:val="Body Text Char"/>
    <w:basedOn w:val="DefaultParagraphFont"/>
    <w:link w:val="BodyText"/>
    <w:uiPriority w:val="99"/>
    <w:semiHidden/>
    <w:locked/>
    <w:rsid w:val="00BB3A87"/>
    <w:rPr>
      <w:rFonts w:ascii="Times New Roman" w:hAnsi="Times New Roman" w:cs="Times New Roman"/>
      <w:sz w:val="24"/>
      <w:szCs w:val="24"/>
    </w:rPr>
  </w:style>
  <w:style w:type="paragraph" w:styleId="BodyText2">
    <w:name w:val="Body Text 2"/>
    <w:basedOn w:val="Normal"/>
    <w:link w:val="BodyText2Char"/>
    <w:uiPriority w:val="99"/>
    <w:semiHidden/>
    <w:rsid w:val="00BB3A87"/>
    <w:pPr>
      <w:spacing w:line="360" w:lineRule="auto"/>
      <w:jc w:val="both"/>
    </w:pPr>
    <w:rPr>
      <w:sz w:val="22"/>
    </w:rPr>
  </w:style>
  <w:style w:type="character" w:customStyle="1" w:styleId="BodyText2Char">
    <w:name w:val="Body Text 2 Char"/>
    <w:basedOn w:val="DefaultParagraphFont"/>
    <w:link w:val="BodyText2"/>
    <w:uiPriority w:val="99"/>
    <w:semiHidden/>
    <w:locked/>
    <w:rsid w:val="00BB3A87"/>
    <w:rPr>
      <w:rFonts w:ascii="Times New Roman" w:hAnsi="Times New Roman" w:cs="Times New Roman"/>
      <w:sz w:val="24"/>
      <w:szCs w:val="24"/>
    </w:rPr>
  </w:style>
  <w:style w:type="paragraph" w:styleId="BalloonText">
    <w:name w:val="Balloon Text"/>
    <w:basedOn w:val="Normal"/>
    <w:link w:val="BalloonTextChar"/>
    <w:uiPriority w:val="99"/>
    <w:semiHidden/>
    <w:rsid w:val="00BB3A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3A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nhf@bdonline.co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1214</Words>
  <Characters>6925</Characters>
  <Application>Microsoft Office Outlook</Application>
  <DocSecurity>0</DocSecurity>
  <Lines>0</Lines>
  <Paragraphs>0</Paragraphs>
  <ScaleCrop>false</ScaleCrop>
  <Company>Speiil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Administrator</dc:creator>
  <cp:keywords/>
  <dc:description/>
  <cp:lastModifiedBy>Licenced User</cp:lastModifiedBy>
  <cp:revision>2</cp:revision>
  <dcterms:created xsi:type="dcterms:W3CDTF">2009-06-03T11:46:00Z</dcterms:created>
  <dcterms:modified xsi:type="dcterms:W3CDTF">2009-06-03T11:46:00Z</dcterms:modified>
</cp:coreProperties>
</file>